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0D" w:rsidRPr="006B31BD" w:rsidRDefault="0077160D" w:rsidP="0077160D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 xml:space="preserve">КОНТРОЛЬНО-СЧЕТНАЯ ПАЛАТА </w:t>
      </w:r>
    </w:p>
    <w:p w:rsidR="0077160D" w:rsidRPr="006B31BD" w:rsidRDefault="0077160D" w:rsidP="0077160D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>МУНИЦИПАЛЬНОГО ОБРАЗОВАНИЯ</w:t>
      </w:r>
    </w:p>
    <w:p w:rsidR="0077160D" w:rsidRPr="006B31BD" w:rsidRDefault="0077160D" w:rsidP="0077160D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>«ТЫМОВСКИЙ ГОРОДСКОЙ ОКРУГ»</w:t>
      </w:r>
    </w:p>
    <w:p w:rsidR="0077160D" w:rsidRPr="006B31BD" w:rsidRDefault="0077160D" w:rsidP="0077160D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 xml:space="preserve">694400 Сахалинская область, </w:t>
      </w:r>
      <w:proofErr w:type="spellStart"/>
      <w:r w:rsidRPr="006B31BD">
        <w:rPr>
          <w:b/>
          <w:sz w:val="28"/>
          <w:szCs w:val="28"/>
        </w:rPr>
        <w:t>пгт</w:t>
      </w:r>
      <w:proofErr w:type="spellEnd"/>
      <w:r w:rsidRPr="006B31BD">
        <w:rPr>
          <w:b/>
          <w:sz w:val="28"/>
          <w:szCs w:val="28"/>
        </w:rPr>
        <w:t>. Тымовское, ул</w:t>
      </w:r>
      <w:proofErr w:type="gramStart"/>
      <w:r w:rsidRPr="006B31BD">
        <w:rPr>
          <w:b/>
          <w:sz w:val="28"/>
          <w:szCs w:val="28"/>
        </w:rPr>
        <w:t>.К</w:t>
      </w:r>
      <w:proofErr w:type="gramEnd"/>
      <w:r w:rsidRPr="006B31BD">
        <w:rPr>
          <w:b/>
          <w:sz w:val="28"/>
          <w:szCs w:val="28"/>
        </w:rPr>
        <w:t>ировская, 70,</w:t>
      </w:r>
    </w:p>
    <w:p w:rsidR="0077160D" w:rsidRPr="006B31BD" w:rsidRDefault="0077160D" w:rsidP="0077160D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>тел.: (91 0 33), факс: (91 0 48)</w:t>
      </w:r>
    </w:p>
    <w:p w:rsidR="0077160D" w:rsidRPr="004C6F08" w:rsidRDefault="0077160D" w:rsidP="0077160D">
      <w:pPr>
        <w:jc w:val="center"/>
        <w:rPr>
          <w:b/>
          <w:u w:val="single"/>
        </w:rPr>
      </w:pPr>
      <w:r w:rsidRPr="004C6F08">
        <w:rPr>
          <w:b/>
          <w:u w:val="single"/>
          <w:lang w:val="en-US"/>
        </w:rPr>
        <w:t>E</w:t>
      </w:r>
      <w:r w:rsidRPr="004C6F08">
        <w:rPr>
          <w:b/>
          <w:u w:val="single"/>
        </w:rPr>
        <w:t>-</w:t>
      </w:r>
      <w:r w:rsidRPr="004C6F08">
        <w:rPr>
          <w:b/>
          <w:u w:val="single"/>
          <w:lang w:val="en-US"/>
        </w:rPr>
        <w:t>mail</w:t>
      </w:r>
      <w:r w:rsidRPr="004C6F08">
        <w:rPr>
          <w:b/>
          <w:u w:val="single"/>
        </w:rPr>
        <w:t xml:space="preserve">: </w:t>
      </w:r>
      <w:proofErr w:type="spellStart"/>
      <w:r w:rsidRPr="004C6F08">
        <w:rPr>
          <w:b/>
          <w:u w:val="single"/>
          <w:lang w:val="en-US"/>
        </w:rPr>
        <w:t>ksp</w:t>
      </w:r>
      <w:proofErr w:type="spellEnd"/>
      <w:r w:rsidRPr="004C6F08">
        <w:rPr>
          <w:b/>
          <w:u w:val="single"/>
        </w:rPr>
        <w:t>-</w:t>
      </w:r>
      <w:proofErr w:type="spellStart"/>
      <w:r w:rsidRPr="004C6F08">
        <w:rPr>
          <w:b/>
          <w:u w:val="single"/>
          <w:lang w:val="en-US"/>
        </w:rPr>
        <w:t>zvk</w:t>
      </w:r>
      <w:proofErr w:type="spellEnd"/>
      <w:r w:rsidRPr="004C6F08">
        <w:rPr>
          <w:b/>
          <w:u w:val="single"/>
        </w:rPr>
        <w:t>@</w:t>
      </w:r>
      <w:r w:rsidRPr="004C6F08">
        <w:rPr>
          <w:b/>
          <w:u w:val="single"/>
          <w:lang w:val="en-US"/>
        </w:rPr>
        <w:t>mail</w:t>
      </w:r>
      <w:r w:rsidRPr="004C6F08">
        <w:rPr>
          <w:b/>
          <w:u w:val="single"/>
        </w:rPr>
        <w:t>.</w:t>
      </w:r>
      <w:proofErr w:type="spellStart"/>
      <w:r w:rsidRPr="004C6F08">
        <w:rPr>
          <w:b/>
          <w:u w:val="single"/>
          <w:lang w:val="en-US"/>
        </w:rPr>
        <w:t>ru</w:t>
      </w:r>
      <w:proofErr w:type="spellEnd"/>
    </w:p>
    <w:p w:rsidR="0077160D" w:rsidRPr="004C6F08" w:rsidRDefault="0077160D" w:rsidP="0077160D">
      <w:pPr>
        <w:jc w:val="center"/>
        <w:rPr>
          <w:b/>
        </w:rPr>
      </w:pPr>
      <w:r w:rsidRPr="004C6F08">
        <w:rPr>
          <w:b/>
        </w:rPr>
        <w:t>ИНН\КПП 6517007405/651701001</w:t>
      </w:r>
    </w:p>
    <w:p w:rsidR="0077160D" w:rsidRPr="004C6F08" w:rsidRDefault="00497808" w:rsidP="0077160D">
      <w:pPr>
        <w:spacing w:line="360" w:lineRule="auto"/>
        <w:jc w:val="center"/>
      </w:pPr>
      <w:r>
        <w:pict>
          <v:line id="_x0000_s1026" style="position:absolute;left:0;text-align:left;z-index:251657216" from="9pt,10.5pt" to="448.2pt,10.5pt" o:allowincell="f" strokeweight="3pt"/>
        </w:pict>
      </w:r>
      <w:r>
        <w:pict>
          <v:line id="_x0000_s1027" style="position:absolute;left:0;text-align:left;z-index:251658240" from="9pt,6.2pt" to="448.2pt,6.2pt" o:allowincell="f"/>
        </w:pict>
      </w:r>
    </w:p>
    <w:p w:rsidR="0077160D" w:rsidRPr="0024039D" w:rsidRDefault="0077160D" w:rsidP="0077160D">
      <w:pPr>
        <w:pStyle w:val="Noeeu"/>
        <w:widowControl/>
        <w:rPr>
          <w:spacing w:val="0"/>
          <w:kern w:val="0"/>
          <w:position w:val="0"/>
          <w:sz w:val="28"/>
          <w:szCs w:val="28"/>
        </w:rPr>
      </w:pPr>
    </w:p>
    <w:p w:rsidR="0077160D" w:rsidRPr="00412439" w:rsidRDefault="0077160D" w:rsidP="0077160D">
      <w:pPr>
        <w:pStyle w:val="2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</w:p>
    <w:p w:rsidR="0077160D" w:rsidRPr="00412439" w:rsidRDefault="0077160D" w:rsidP="0077160D">
      <w:pPr>
        <w:jc w:val="center"/>
        <w:rPr>
          <w:b/>
          <w:bCs/>
          <w:sz w:val="28"/>
          <w:szCs w:val="28"/>
        </w:rPr>
      </w:pPr>
      <w:r w:rsidRPr="0077160D">
        <w:rPr>
          <w:b/>
          <w:sz w:val="28"/>
          <w:szCs w:val="28"/>
        </w:rPr>
        <w:t>о результатах плановой проверки</w:t>
      </w:r>
      <w:r w:rsidRPr="002E3173">
        <w:rPr>
          <w:b/>
        </w:rPr>
        <w:t xml:space="preserve"> </w:t>
      </w:r>
      <w:r w:rsidRPr="00412439">
        <w:rPr>
          <w:b/>
          <w:sz w:val="28"/>
          <w:szCs w:val="28"/>
        </w:rPr>
        <w:t>по вопросу</w:t>
      </w:r>
      <w:r w:rsidRPr="00412439">
        <w:rPr>
          <w:b/>
          <w:i/>
          <w:sz w:val="28"/>
          <w:szCs w:val="28"/>
        </w:rPr>
        <w:t xml:space="preserve"> </w:t>
      </w:r>
      <w:r w:rsidRPr="00412439">
        <w:rPr>
          <w:b/>
          <w:bCs/>
          <w:sz w:val="28"/>
          <w:szCs w:val="28"/>
        </w:rPr>
        <w:t>целевого и эффективного использования средств местного бюджета, направленных на реализацию муниципальной подпрограммы «Устойчивое развитие сельских территорий в МО «Тымовский городской округ» программы «Стимулирование экономической активности в муниципальном образовании «Тымовский городской округ» на 2015-2020 годы» за период 01.01.2015-31.12.2015 гг.»</w:t>
      </w:r>
    </w:p>
    <w:p w:rsidR="0077160D" w:rsidRPr="00412439" w:rsidRDefault="0077160D" w:rsidP="0077160D">
      <w:pPr>
        <w:pStyle w:val="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7160D" w:rsidRPr="00412439" w:rsidRDefault="0077160D" w:rsidP="0077160D">
      <w:pPr>
        <w:rPr>
          <w:sz w:val="28"/>
          <w:szCs w:val="28"/>
        </w:rPr>
      </w:pPr>
    </w:p>
    <w:p w:rsidR="0077160D" w:rsidRPr="00412439" w:rsidRDefault="0077160D" w:rsidP="0077160D">
      <w:pPr>
        <w:rPr>
          <w:sz w:val="28"/>
          <w:szCs w:val="28"/>
        </w:rPr>
      </w:pPr>
    </w:p>
    <w:p w:rsidR="0077160D" w:rsidRPr="00412439" w:rsidRDefault="0077160D" w:rsidP="0077160D">
      <w:pPr>
        <w:rPr>
          <w:bCs/>
          <w:sz w:val="28"/>
          <w:szCs w:val="28"/>
        </w:rPr>
      </w:pPr>
      <w:r w:rsidRPr="00412439">
        <w:rPr>
          <w:bCs/>
          <w:sz w:val="28"/>
          <w:szCs w:val="28"/>
        </w:rPr>
        <w:t xml:space="preserve">п.г.т. Тымовское                                                                   </w:t>
      </w:r>
      <w:r>
        <w:rPr>
          <w:bCs/>
          <w:sz w:val="28"/>
          <w:szCs w:val="28"/>
        </w:rPr>
        <w:t xml:space="preserve">   10 января</w:t>
      </w:r>
      <w:r w:rsidRPr="00412439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7</w:t>
      </w:r>
      <w:r w:rsidRPr="00412439">
        <w:rPr>
          <w:bCs/>
          <w:sz w:val="28"/>
          <w:szCs w:val="28"/>
        </w:rPr>
        <w:t xml:space="preserve"> года</w:t>
      </w:r>
    </w:p>
    <w:p w:rsidR="0077160D" w:rsidRPr="00412439" w:rsidRDefault="0077160D" w:rsidP="0077160D">
      <w:pPr>
        <w:jc w:val="both"/>
        <w:rPr>
          <w:sz w:val="28"/>
          <w:szCs w:val="28"/>
        </w:rPr>
      </w:pPr>
      <w:r w:rsidRPr="00412439">
        <w:rPr>
          <w:sz w:val="28"/>
          <w:szCs w:val="28"/>
        </w:rPr>
        <w:tab/>
      </w:r>
    </w:p>
    <w:p w:rsidR="0077160D" w:rsidRPr="00412439" w:rsidRDefault="0077160D" w:rsidP="0077160D">
      <w:pPr>
        <w:jc w:val="both"/>
        <w:rPr>
          <w:sz w:val="28"/>
          <w:szCs w:val="28"/>
        </w:rPr>
      </w:pPr>
    </w:p>
    <w:p w:rsidR="0077160D" w:rsidRPr="00412439" w:rsidRDefault="0077160D" w:rsidP="0077160D">
      <w:pPr>
        <w:ind w:right="-5" w:firstLine="720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1.Основание для проверки:</w:t>
      </w:r>
      <w:r w:rsidRPr="00412439">
        <w:rPr>
          <w:sz w:val="28"/>
          <w:szCs w:val="28"/>
        </w:rPr>
        <w:t xml:space="preserve"> пункт 1.5. Плана работы Контрольно-счетной палаты МО «Тымовский городской округ» на 2016 год, утвержденного председателем Контрольно-счетной палаты МО «Тымовский городской округ» от 25.12.2015 г. №5-р.  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2. Цель проверки: </w:t>
      </w:r>
      <w:r w:rsidRPr="00412439">
        <w:rPr>
          <w:sz w:val="28"/>
          <w:szCs w:val="28"/>
        </w:rPr>
        <w:t>проверка целевого и эффективного использования средств местного бюджета, направленных на реализацию мероприятий муниципальной подпрограммы «Устойчивое развитие сельских территорий в МО «Тымовский городской</w:t>
      </w:r>
      <w:r>
        <w:rPr>
          <w:sz w:val="28"/>
          <w:szCs w:val="28"/>
        </w:rPr>
        <w:t xml:space="preserve"> округ</w:t>
      </w:r>
      <w:r w:rsidRPr="00412439">
        <w:rPr>
          <w:sz w:val="28"/>
          <w:szCs w:val="28"/>
        </w:rPr>
        <w:t>» программы «</w:t>
      </w:r>
      <w:r>
        <w:rPr>
          <w:sz w:val="28"/>
          <w:szCs w:val="28"/>
        </w:rPr>
        <w:t xml:space="preserve">Стимулирование экономической активности в муниципальном образовании </w:t>
      </w:r>
      <w:r w:rsidRPr="00412439">
        <w:rPr>
          <w:sz w:val="28"/>
          <w:szCs w:val="28"/>
        </w:rPr>
        <w:t>«Тымовский городской округ» на 2015-2020 годы</w:t>
      </w:r>
      <w:r>
        <w:rPr>
          <w:sz w:val="28"/>
          <w:szCs w:val="28"/>
        </w:rPr>
        <w:t>»</w:t>
      </w:r>
      <w:r w:rsidRPr="00412439">
        <w:rPr>
          <w:sz w:val="28"/>
          <w:szCs w:val="28"/>
        </w:rPr>
        <w:t xml:space="preserve"> за период 01.01.2015-31.12.2015гг.».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3.Предмет проверки: </w:t>
      </w:r>
      <w:r w:rsidRPr="00412439">
        <w:rPr>
          <w:sz w:val="28"/>
          <w:szCs w:val="28"/>
        </w:rPr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округ».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4.Объект проверки: </w:t>
      </w:r>
      <w:r w:rsidRPr="00412439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МО «Тымовский городской округ», ООО «Тымовское пассажирское АТП», ОАО «Тымовский хлебокомбинат».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5.Проверяемый период</w:t>
      </w:r>
      <w:r w:rsidRPr="00412439">
        <w:rPr>
          <w:sz w:val="28"/>
          <w:szCs w:val="28"/>
        </w:rPr>
        <w:t xml:space="preserve">: 01.01.2015-31.12.2015 годы. 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6.Срок проведения проверки</w:t>
      </w:r>
      <w:r w:rsidRPr="00412439">
        <w:rPr>
          <w:sz w:val="28"/>
          <w:szCs w:val="28"/>
        </w:rPr>
        <w:t xml:space="preserve">: 01 ноября – 14 декабря 2016г.  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</w:p>
    <w:p w:rsidR="0077160D" w:rsidRDefault="0077160D" w:rsidP="0077160D">
      <w:pPr>
        <w:ind w:firstLine="709"/>
        <w:jc w:val="both"/>
        <w:rPr>
          <w:sz w:val="28"/>
          <w:szCs w:val="28"/>
        </w:rPr>
      </w:pPr>
      <w:proofErr w:type="gramStart"/>
      <w:r w:rsidRPr="00412439">
        <w:rPr>
          <w:sz w:val="28"/>
          <w:szCs w:val="28"/>
        </w:rPr>
        <w:lastRenderedPageBreak/>
        <w:t xml:space="preserve">На основании Распоряжения от 25.10.2016г № 9 </w:t>
      </w:r>
      <w:r>
        <w:rPr>
          <w:sz w:val="28"/>
          <w:szCs w:val="28"/>
        </w:rPr>
        <w:t xml:space="preserve">председателем </w:t>
      </w:r>
      <w:r w:rsidRPr="00412439">
        <w:rPr>
          <w:sz w:val="28"/>
          <w:szCs w:val="28"/>
        </w:rPr>
        <w:t>Контрольно-счетной палаты МО «Тымовский городской округ»</w:t>
      </w:r>
      <w:r>
        <w:rPr>
          <w:sz w:val="28"/>
          <w:szCs w:val="28"/>
        </w:rPr>
        <w:t xml:space="preserve"> Захаровой Т.А. и </w:t>
      </w:r>
      <w:r w:rsidRPr="00412439">
        <w:rPr>
          <w:sz w:val="28"/>
          <w:szCs w:val="28"/>
        </w:rPr>
        <w:t xml:space="preserve">инспектором Контрольно-счетной палаты МО «Тымовский городской округ» </w:t>
      </w:r>
      <w:proofErr w:type="spellStart"/>
      <w:r w:rsidRPr="00412439">
        <w:rPr>
          <w:sz w:val="28"/>
          <w:szCs w:val="28"/>
        </w:rPr>
        <w:t>Голубевой</w:t>
      </w:r>
      <w:proofErr w:type="spellEnd"/>
      <w:r w:rsidRPr="00412439">
        <w:rPr>
          <w:sz w:val="28"/>
          <w:szCs w:val="28"/>
        </w:rPr>
        <w:t xml:space="preserve"> Д.В. проведена проверка в </w:t>
      </w:r>
      <w:r>
        <w:rPr>
          <w:sz w:val="28"/>
          <w:szCs w:val="28"/>
        </w:rPr>
        <w:t>а</w:t>
      </w:r>
      <w:r w:rsidRPr="00412439">
        <w:rPr>
          <w:sz w:val="28"/>
          <w:szCs w:val="28"/>
        </w:rPr>
        <w:t>дминистрации МО «Тымовский городской округ» по вопросу использования бюджетных средств, выделенных  на реализацию подпрограммы «Устойчивое развитие сельских территорий в МО «Тымовский городской округ» программы «Стимулирование экономической активности в муниципальном образовании</w:t>
      </w:r>
      <w:proofErr w:type="gramEnd"/>
      <w:r w:rsidRPr="00412439">
        <w:rPr>
          <w:sz w:val="28"/>
          <w:szCs w:val="28"/>
        </w:rPr>
        <w:t xml:space="preserve"> «Тымовский городской округ» на 2015-2020 годы» за пер</w:t>
      </w:r>
      <w:r>
        <w:rPr>
          <w:sz w:val="28"/>
          <w:szCs w:val="28"/>
        </w:rPr>
        <w:t xml:space="preserve">иод 01.01.2015-31.12.2015гг.». 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Проверка проведена сплошным методом, в результате которой установлено следующее.</w:t>
      </w:r>
      <w:r w:rsidRPr="0078173E">
        <w:rPr>
          <w:rFonts w:ascii="Times New Roman CYR" w:hAnsi="Times New Roman CYR"/>
        </w:rPr>
        <w:t xml:space="preserve"> 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 xml:space="preserve">Муниципальная подпрограмма «Устойчивое развитие сельских территорий в МО «Тымовский городской округ» в МО «Тымовский городской округ» программы «Стимулирование экономической активности в муниципальном образовании «Тымовский городской округ» на 2015-2020 годы» </w:t>
      </w:r>
      <w:r>
        <w:rPr>
          <w:sz w:val="28"/>
          <w:szCs w:val="28"/>
        </w:rPr>
        <w:t>утверждена Постановлением а</w:t>
      </w:r>
      <w:r w:rsidRPr="00412439">
        <w:rPr>
          <w:sz w:val="28"/>
          <w:szCs w:val="28"/>
        </w:rPr>
        <w:t xml:space="preserve">дминистрации МО «Тымовский городской округ» №95 от 30.07.2014г. Изменения в подпрограмму вносились 5 раз. </w:t>
      </w:r>
    </w:p>
    <w:p w:rsidR="0077160D" w:rsidRPr="00412439" w:rsidRDefault="0077160D" w:rsidP="0077160D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 w:rsidRPr="00412439">
        <w:rPr>
          <w:b/>
          <w:sz w:val="28"/>
          <w:szCs w:val="28"/>
        </w:rPr>
        <w:t xml:space="preserve">Целью Подпрограммы является </w:t>
      </w:r>
      <w:r w:rsidRPr="00412439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повышения качества жизни сельского населения муниципального образования.</w:t>
      </w:r>
    </w:p>
    <w:p w:rsidR="0077160D" w:rsidRPr="00412439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77160D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1.</w:t>
      </w:r>
      <w:r>
        <w:rPr>
          <w:sz w:val="28"/>
          <w:szCs w:val="28"/>
        </w:rPr>
        <w:t>Обеспечение транспортной доступности для сельского населения муниципального образования.</w:t>
      </w:r>
    </w:p>
    <w:p w:rsidR="0077160D" w:rsidRPr="00412439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позволит организовать обслуживание населения автомобильным транспортом, осуществляющим перевозки на внутри муниципальных пригородных маршрутах муниципального образования, обеспечить транспортную связь населения сельских населенных пунктов с районным центром пгт.Тымовское.</w:t>
      </w:r>
    </w:p>
    <w:p w:rsidR="0077160D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2.</w:t>
      </w:r>
      <w:r>
        <w:rPr>
          <w:sz w:val="28"/>
          <w:szCs w:val="28"/>
        </w:rPr>
        <w:t>Обеспечение доставки хлеба и хлебобулочных изделий в отдаленные населенные пункты муниципального образования.</w:t>
      </w:r>
    </w:p>
    <w:p w:rsidR="0077160D" w:rsidRPr="00412439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позволит обеспечить бесперебойную доставку хлеба, хлебобулочных изделий, продовольственных и промышленных товаров, в объемах и ассортименте, соответствующем установленным рациональным нормам потребления для населения, проживающих в отдаленных пунктах муниципального образования.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Ответственный исполнит</w:t>
      </w:r>
      <w:r>
        <w:rPr>
          <w:sz w:val="28"/>
          <w:szCs w:val="28"/>
        </w:rPr>
        <w:t>ель муниципальной подпрограммы а</w:t>
      </w:r>
      <w:r w:rsidRPr="00412439">
        <w:rPr>
          <w:sz w:val="28"/>
          <w:szCs w:val="28"/>
        </w:rPr>
        <w:t>дминистрация МО «Тымовский городской округ».</w:t>
      </w:r>
    </w:p>
    <w:p w:rsidR="0077160D" w:rsidRPr="00412439" w:rsidRDefault="0077160D" w:rsidP="0077160D">
      <w:pPr>
        <w:ind w:firstLine="709"/>
        <w:jc w:val="center"/>
        <w:rPr>
          <w:sz w:val="28"/>
          <w:szCs w:val="28"/>
        </w:rPr>
      </w:pP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Ресурсным обеспечением муниципальной подпрограммы «</w:t>
      </w:r>
      <w:r>
        <w:rPr>
          <w:sz w:val="28"/>
          <w:szCs w:val="28"/>
        </w:rPr>
        <w:t>Устойчивое развитие сельских территорий</w:t>
      </w:r>
      <w:r w:rsidRPr="00412439">
        <w:rPr>
          <w:sz w:val="28"/>
          <w:szCs w:val="28"/>
        </w:rPr>
        <w:t xml:space="preserve">» в МО «Тымовский городской округ» за счет местного бюджета в 2015 году направлено </w:t>
      </w:r>
      <w:proofErr w:type="gramStart"/>
      <w:r w:rsidRPr="00412439">
        <w:rPr>
          <w:sz w:val="28"/>
          <w:szCs w:val="28"/>
        </w:rPr>
        <w:t>на</w:t>
      </w:r>
      <w:proofErr w:type="gramEnd"/>
      <w:r w:rsidRPr="00412439">
        <w:rPr>
          <w:sz w:val="28"/>
          <w:szCs w:val="28"/>
        </w:rPr>
        <w:t>: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1. Субсиди</w:t>
      </w:r>
      <w:r>
        <w:rPr>
          <w:sz w:val="28"/>
          <w:szCs w:val="28"/>
        </w:rPr>
        <w:t xml:space="preserve">я из бюджета муниципального образования на организацию населения обслуживания автомобильным транспортом, осуществляющим </w:t>
      </w:r>
      <w:r>
        <w:rPr>
          <w:sz w:val="28"/>
          <w:szCs w:val="28"/>
        </w:rPr>
        <w:lastRenderedPageBreak/>
        <w:t>перевозки на внутри муниципальных пригородных маршрутах МО «Тымовский городской округ»</w:t>
      </w:r>
      <w:r w:rsidRPr="00412439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4850,0</w:t>
      </w:r>
      <w:r w:rsidRPr="00412439">
        <w:rPr>
          <w:sz w:val="28"/>
          <w:szCs w:val="28"/>
        </w:rPr>
        <w:t xml:space="preserve"> тыс</w:t>
      </w:r>
      <w:proofErr w:type="gramStart"/>
      <w:r w:rsidRPr="00412439">
        <w:rPr>
          <w:sz w:val="28"/>
          <w:szCs w:val="28"/>
        </w:rPr>
        <w:t>.р</w:t>
      </w:r>
      <w:proofErr w:type="gramEnd"/>
      <w:r w:rsidRPr="00412439">
        <w:rPr>
          <w:sz w:val="28"/>
          <w:szCs w:val="28"/>
        </w:rPr>
        <w:t>ублей.</w:t>
      </w:r>
    </w:p>
    <w:p w:rsidR="0077160D" w:rsidRPr="00412439" w:rsidRDefault="0077160D" w:rsidP="0077160D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2. Субсиди</w:t>
      </w:r>
      <w:r>
        <w:rPr>
          <w:sz w:val="28"/>
          <w:szCs w:val="28"/>
        </w:rPr>
        <w:t>я</w:t>
      </w:r>
      <w:r w:rsidRPr="00412439">
        <w:rPr>
          <w:sz w:val="28"/>
          <w:szCs w:val="28"/>
        </w:rPr>
        <w:t xml:space="preserve"> </w:t>
      </w:r>
      <w:r>
        <w:rPr>
          <w:sz w:val="28"/>
          <w:szCs w:val="28"/>
        </w:rPr>
        <w:t>из бюджета муниципального образования на компенсацию 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</w:t>
      </w:r>
      <w:r w:rsidRPr="00412439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1050,0</w:t>
      </w:r>
      <w:r w:rsidRPr="00412439">
        <w:rPr>
          <w:sz w:val="28"/>
          <w:szCs w:val="28"/>
        </w:rPr>
        <w:t xml:space="preserve"> тыс</w:t>
      </w:r>
      <w:proofErr w:type="gramStart"/>
      <w:r w:rsidRPr="00412439">
        <w:rPr>
          <w:sz w:val="28"/>
          <w:szCs w:val="28"/>
        </w:rPr>
        <w:t>.р</w:t>
      </w:r>
      <w:proofErr w:type="gramEnd"/>
      <w:r w:rsidRPr="00412439">
        <w:rPr>
          <w:sz w:val="28"/>
          <w:szCs w:val="28"/>
        </w:rPr>
        <w:t>ублей.</w:t>
      </w:r>
    </w:p>
    <w:p w:rsidR="0077160D" w:rsidRPr="00F54F27" w:rsidRDefault="0077160D" w:rsidP="0077160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54F27">
        <w:rPr>
          <w:sz w:val="28"/>
          <w:szCs w:val="28"/>
        </w:rPr>
        <w:t>3.</w:t>
      </w:r>
      <w:r>
        <w:rPr>
          <w:sz w:val="28"/>
          <w:szCs w:val="28"/>
        </w:rPr>
        <w:t xml:space="preserve"> Субсидия из бюджета муниципального образования на возмещение юридическим лицам, индивидуальным предпринимателем, оказывающим услуги бань населению, части экономически обоснованных затрат по содержанию бань в сумме 8155,4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7160D" w:rsidRPr="00682D3E" w:rsidRDefault="0077160D" w:rsidP="0077160D">
      <w:pPr>
        <w:ind w:firstLine="709"/>
        <w:jc w:val="both"/>
        <w:rPr>
          <w:sz w:val="28"/>
          <w:szCs w:val="28"/>
        </w:rPr>
      </w:pPr>
      <w:r w:rsidRPr="00682D3E">
        <w:rPr>
          <w:sz w:val="28"/>
          <w:szCs w:val="28"/>
        </w:rPr>
        <w:t xml:space="preserve">Исполнителем подпрограммы является </w:t>
      </w:r>
      <w:r>
        <w:rPr>
          <w:sz w:val="28"/>
          <w:szCs w:val="28"/>
        </w:rPr>
        <w:t>администрация</w:t>
      </w:r>
      <w:r w:rsidRPr="00682D3E">
        <w:rPr>
          <w:sz w:val="28"/>
          <w:szCs w:val="28"/>
        </w:rPr>
        <w:t xml:space="preserve"> МО «Тымовский городской округ».</w:t>
      </w:r>
    </w:p>
    <w:p w:rsidR="0077160D" w:rsidRPr="00682D3E" w:rsidRDefault="0077160D" w:rsidP="0077160D">
      <w:pPr>
        <w:ind w:firstLine="709"/>
        <w:jc w:val="both"/>
        <w:rPr>
          <w:b/>
          <w:sz w:val="28"/>
          <w:szCs w:val="28"/>
        </w:rPr>
      </w:pPr>
    </w:p>
    <w:p w:rsidR="0077160D" w:rsidRPr="00682D3E" w:rsidRDefault="0077160D" w:rsidP="0077160D">
      <w:pPr>
        <w:ind w:firstLine="709"/>
        <w:jc w:val="both"/>
        <w:rPr>
          <w:b/>
          <w:sz w:val="28"/>
          <w:szCs w:val="28"/>
        </w:rPr>
      </w:pPr>
      <w:r w:rsidRPr="00682D3E">
        <w:rPr>
          <w:b/>
          <w:sz w:val="28"/>
          <w:szCs w:val="28"/>
        </w:rPr>
        <w:t>Анализ объемов финансирования подпрограммных мероприятий</w:t>
      </w:r>
      <w:r>
        <w:rPr>
          <w:b/>
          <w:sz w:val="28"/>
          <w:szCs w:val="28"/>
        </w:rPr>
        <w:t>.</w:t>
      </w:r>
    </w:p>
    <w:p w:rsidR="0077160D" w:rsidRDefault="0077160D" w:rsidP="0077160D">
      <w:pPr>
        <w:ind w:firstLine="709"/>
        <w:jc w:val="both"/>
        <w:rPr>
          <w:b/>
          <w:sz w:val="28"/>
          <w:szCs w:val="28"/>
        </w:rPr>
      </w:pPr>
    </w:p>
    <w:p w:rsidR="0077160D" w:rsidRPr="007604BC" w:rsidRDefault="0077160D" w:rsidP="0077160D">
      <w:pPr>
        <w:ind w:firstLine="709"/>
        <w:jc w:val="both"/>
        <w:rPr>
          <w:b/>
          <w:sz w:val="28"/>
          <w:szCs w:val="28"/>
        </w:rPr>
      </w:pPr>
      <w:r w:rsidRPr="009919A3">
        <w:rPr>
          <w:b/>
          <w:sz w:val="28"/>
          <w:szCs w:val="28"/>
        </w:rPr>
        <w:t>1.Предоставление Субсидии из бюджета муниципального образования на организацию обслуживания населения автомобильным транспортом, осуществляющим перевозки на внутри муниципальных пригородных маршрутах МО «Тымовский городской округ» в сумме 4850,0 тыс</w:t>
      </w:r>
      <w:proofErr w:type="gramStart"/>
      <w:r w:rsidRPr="009919A3">
        <w:rPr>
          <w:b/>
          <w:sz w:val="28"/>
          <w:szCs w:val="28"/>
        </w:rPr>
        <w:t>.р</w:t>
      </w:r>
      <w:proofErr w:type="gramEnd"/>
      <w:r w:rsidRPr="009919A3">
        <w:rPr>
          <w:b/>
          <w:sz w:val="28"/>
          <w:szCs w:val="28"/>
        </w:rPr>
        <w:t>ублей.</w:t>
      </w:r>
    </w:p>
    <w:p w:rsidR="0077160D" w:rsidRDefault="0077160D" w:rsidP="0077160D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682D3E">
        <w:rPr>
          <w:sz w:val="28"/>
          <w:szCs w:val="28"/>
        </w:rPr>
        <w:t>С</w:t>
      </w:r>
      <w:r>
        <w:rPr>
          <w:sz w:val="28"/>
          <w:szCs w:val="28"/>
        </w:rPr>
        <w:t>огласно ресурсному обеспечению п</w:t>
      </w:r>
      <w:r w:rsidRPr="00682D3E">
        <w:rPr>
          <w:sz w:val="28"/>
          <w:szCs w:val="28"/>
        </w:rPr>
        <w:t xml:space="preserve">одпрограммы на финансирование мероприятий за счет средств местного бюджета на 2015 год предусмотрено  </w:t>
      </w:r>
      <w:r>
        <w:rPr>
          <w:sz w:val="28"/>
          <w:szCs w:val="28"/>
        </w:rPr>
        <w:t>4850,0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  <w:r w:rsidRPr="00682D3E">
        <w:rPr>
          <w:sz w:val="28"/>
          <w:szCs w:val="28"/>
        </w:rPr>
        <w:t xml:space="preserve"> Исполнение составило </w:t>
      </w:r>
      <w:r>
        <w:rPr>
          <w:sz w:val="28"/>
          <w:szCs w:val="28"/>
        </w:rPr>
        <w:t xml:space="preserve">4850,0 </w:t>
      </w:r>
      <w:r w:rsidRPr="00682D3E">
        <w:rPr>
          <w:sz w:val="28"/>
          <w:szCs w:val="28"/>
        </w:rPr>
        <w:t>тыс</w:t>
      </w:r>
      <w:proofErr w:type="gramStart"/>
      <w:r w:rsidRPr="00682D3E">
        <w:rPr>
          <w:sz w:val="28"/>
          <w:szCs w:val="28"/>
        </w:rPr>
        <w:t>.р</w:t>
      </w:r>
      <w:proofErr w:type="gramEnd"/>
      <w:r w:rsidRPr="00682D3E">
        <w:rPr>
          <w:sz w:val="28"/>
          <w:szCs w:val="28"/>
        </w:rPr>
        <w:t xml:space="preserve">уб. или </w:t>
      </w:r>
      <w:r>
        <w:rPr>
          <w:sz w:val="28"/>
          <w:szCs w:val="28"/>
        </w:rPr>
        <w:t>100</w:t>
      </w:r>
      <w:r w:rsidRPr="00682D3E">
        <w:rPr>
          <w:sz w:val="28"/>
          <w:szCs w:val="28"/>
        </w:rPr>
        <w:t>% от бюджетных назначений.</w:t>
      </w:r>
    </w:p>
    <w:p w:rsidR="0077160D" w:rsidRPr="008B4D49" w:rsidRDefault="0077160D" w:rsidP="0077160D">
      <w:pPr>
        <w:tabs>
          <w:tab w:val="left" w:pos="0"/>
        </w:tabs>
        <w:ind w:firstLine="720"/>
        <w:jc w:val="both"/>
      </w:pPr>
      <w:r w:rsidRPr="00682D3E">
        <w:rPr>
          <w:sz w:val="28"/>
          <w:szCs w:val="28"/>
        </w:rPr>
        <w:t>Средства направлены на выполнение следующих подпрограммных мероприятий</w:t>
      </w:r>
      <w:r w:rsidRPr="008B4D49">
        <w:t>:</w:t>
      </w:r>
    </w:p>
    <w:p w:rsidR="0077160D" w:rsidRPr="006B31BD" w:rsidRDefault="0077160D" w:rsidP="0077160D">
      <w:pPr>
        <w:ind w:right="-1" w:firstLine="709"/>
        <w:jc w:val="both"/>
        <w:rPr>
          <w:b/>
          <w:sz w:val="28"/>
          <w:szCs w:val="28"/>
        </w:rPr>
      </w:pPr>
      <w:r w:rsidRPr="006B31BD">
        <w:rPr>
          <w:sz w:val="28"/>
          <w:szCs w:val="28"/>
        </w:rPr>
        <w:t>В проверяемый период предоставление субсидии регламентировано постановлени</w:t>
      </w:r>
      <w:r>
        <w:rPr>
          <w:sz w:val="28"/>
          <w:szCs w:val="28"/>
        </w:rPr>
        <w:t>ем а</w:t>
      </w:r>
      <w:r w:rsidRPr="006B31BD">
        <w:rPr>
          <w:sz w:val="28"/>
          <w:szCs w:val="28"/>
        </w:rPr>
        <w:t xml:space="preserve">дминистрации  МО «Тымовский городской округ» </w:t>
      </w:r>
      <w:r w:rsidRPr="00BD70D8">
        <w:rPr>
          <w:sz w:val="28"/>
          <w:szCs w:val="28"/>
        </w:rPr>
        <w:t>от 31.12.2014г. №152</w:t>
      </w:r>
      <w:r>
        <w:rPr>
          <w:sz w:val="28"/>
          <w:szCs w:val="28"/>
        </w:rPr>
        <w:t xml:space="preserve"> «</w:t>
      </w:r>
      <w:r w:rsidRPr="006B31BD">
        <w:rPr>
          <w:sz w:val="28"/>
          <w:szCs w:val="28"/>
        </w:rPr>
        <w:t>О порядке предоставления из бюджета МО «Тымовский городской округ» в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году субсидии на организацию обслуживания населения автомобильным транспортом, осу</w:t>
      </w:r>
      <w:r>
        <w:rPr>
          <w:sz w:val="28"/>
          <w:szCs w:val="28"/>
        </w:rPr>
        <w:t>ществляющим перевозки на внутри</w:t>
      </w:r>
      <w:r w:rsidRPr="006B31BD">
        <w:rPr>
          <w:sz w:val="28"/>
          <w:szCs w:val="28"/>
        </w:rPr>
        <w:t xml:space="preserve">муниципальных пригородных маршрутах МО «Тымовский городской округ». </w:t>
      </w:r>
      <w:r w:rsidRPr="006B31BD">
        <w:rPr>
          <w:b/>
          <w:sz w:val="28"/>
          <w:szCs w:val="28"/>
        </w:rPr>
        <w:t xml:space="preserve">     </w:t>
      </w:r>
    </w:p>
    <w:p w:rsidR="0077160D" w:rsidRDefault="0077160D" w:rsidP="0077160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данному Порядку субсидии предоставляются юридическим лицам, индивидуальным предпринимателям, в отношении которых законодательно установлены расходы, учтенные при формировании тарифов, не покрывающих издержки юридических лиц, индивидуальных предпринимателей (за исключением государственных (муниципальных) учреждений), в целях финансового обеспечения (возмещения) части экономически обоснованных затрат по организации обслуживания населения автомобильным транспортом, осуществляющим перевозки на внутримуниципальных пригородных маршрутах.</w:t>
      </w:r>
      <w:proofErr w:type="gramEnd"/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 w:rsidRPr="006B31BD">
        <w:rPr>
          <w:sz w:val="28"/>
          <w:szCs w:val="28"/>
        </w:rPr>
        <w:t>На 201</w:t>
      </w:r>
      <w:r>
        <w:rPr>
          <w:sz w:val="28"/>
          <w:szCs w:val="28"/>
        </w:rPr>
        <w:t xml:space="preserve">5 </w:t>
      </w:r>
      <w:r w:rsidRPr="006B31BD">
        <w:rPr>
          <w:sz w:val="28"/>
          <w:szCs w:val="28"/>
        </w:rPr>
        <w:t>год заключено Соглашение</w:t>
      </w:r>
      <w:r>
        <w:rPr>
          <w:sz w:val="28"/>
          <w:szCs w:val="28"/>
        </w:rPr>
        <w:t xml:space="preserve"> </w:t>
      </w:r>
      <w:r w:rsidRPr="006B31BD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6B31BD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года о предоставлении из бюджета МО «Тымовский городской округ» в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году субсидии на организацию обслуживания населения автомобильн</w:t>
      </w:r>
      <w:r>
        <w:rPr>
          <w:sz w:val="28"/>
          <w:szCs w:val="28"/>
        </w:rPr>
        <w:t xml:space="preserve">ым </w:t>
      </w:r>
      <w:r>
        <w:rPr>
          <w:sz w:val="28"/>
          <w:szCs w:val="28"/>
        </w:rPr>
        <w:lastRenderedPageBreak/>
        <w:t>транспортом, осуществляющим перевозки на внутри</w:t>
      </w:r>
      <w:r w:rsidRPr="006B31BD">
        <w:rPr>
          <w:sz w:val="28"/>
          <w:szCs w:val="28"/>
        </w:rPr>
        <w:t>муниципальных пригородных маршрутах МО «Тымовский городской округ»</w:t>
      </w:r>
      <w:r>
        <w:rPr>
          <w:sz w:val="28"/>
          <w:szCs w:val="28"/>
        </w:rPr>
        <w:t xml:space="preserve"> между администрацией МО «Тымовский городской округ» </w:t>
      </w:r>
      <w:proofErr w:type="gramStart"/>
      <w:r>
        <w:rPr>
          <w:sz w:val="28"/>
          <w:szCs w:val="28"/>
        </w:rPr>
        <w:t xml:space="preserve">и </w:t>
      </w:r>
      <w:r w:rsidRPr="006B31BD">
        <w:rPr>
          <w:sz w:val="28"/>
          <w:szCs w:val="28"/>
        </w:rPr>
        <w:t>ООО</w:t>
      </w:r>
      <w:proofErr w:type="gramEnd"/>
      <w:r w:rsidRPr="006B31BD">
        <w:rPr>
          <w:sz w:val="28"/>
          <w:szCs w:val="28"/>
        </w:rPr>
        <w:t xml:space="preserve"> «Тымовское  </w:t>
      </w:r>
      <w:r>
        <w:rPr>
          <w:sz w:val="28"/>
          <w:szCs w:val="28"/>
        </w:rPr>
        <w:t xml:space="preserve">пассажирское </w:t>
      </w:r>
      <w:r w:rsidRPr="006B31BD">
        <w:rPr>
          <w:sz w:val="28"/>
          <w:szCs w:val="28"/>
        </w:rPr>
        <w:t>АТП». В данном Соглашении п.2.1.1 определена  субсидия   на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4850,0</w:t>
      </w:r>
      <w:r w:rsidRPr="006B31BD">
        <w:rPr>
          <w:sz w:val="28"/>
          <w:szCs w:val="28"/>
        </w:rPr>
        <w:t xml:space="preserve"> тыс</w:t>
      </w:r>
      <w:proofErr w:type="gramStart"/>
      <w:r w:rsidRPr="006B31BD">
        <w:rPr>
          <w:sz w:val="28"/>
          <w:szCs w:val="28"/>
        </w:rPr>
        <w:t>.р</w:t>
      </w:r>
      <w:proofErr w:type="gramEnd"/>
      <w:r w:rsidRPr="006B31BD">
        <w:rPr>
          <w:sz w:val="28"/>
          <w:szCs w:val="28"/>
        </w:rPr>
        <w:t xml:space="preserve">уб.,  кроме того, определен  размер субсидии </w:t>
      </w:r>
      <w:r>
        <w:rPr>
          <w:sz w:val="28"/>
          <w:szCs w:val="28"/>
        </w:rPr>
        <w:t>не более</w:t>
      </w:r>
      <w:r w:rsidRPr="006B31BD">
        <w:rPr>
          <w:sz w:val="28"/>
          <w:szCs w:val="28"/>
        </w:rPr>
        <w:t xml:space="preserve"> </w:t>
      </w:r>
      <w:r>
        <w:rPr>
          <w:sz w:val="28"/>
          <w:szCs w:val="28"/>
        </w:rPr>
        <w:t>1212,5 тыс.рублей в квартал.</w:t>
      </w:r>
    </w:p>
    <w:p w:rsidR="0077160D" w:rsidRPr="006B31B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Собрания МО «Тымовский городской округ» от 19.12.2014г. №102 «О местном бюджете муниципального образования «Тымовский городской округ» на 2015 год и на плановый период 2016 и 2017 годов» предусмотрена субсидия в сумме 4850,0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7160D" w:rsidRDefault="0077160D" w:rsidP="0077160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Данные по финансированию и расходованию средств субсидии за 2015 год приведены в таблице:</w:t>
      </w:r>
    </w:p>
    <w:p w:rsidR="0077160D" w:rsidRDefault="0077160D" w:rsidP="0077160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621"/>
        <w:gridCol w:w="1843"/>
      </w:tblGrid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77160D" w:rsidTr="006C125D">
        <w:tc>
          <w:tcPr>
            <w:tcW w:w="7621" w:type="dxa"/>
          </w:tcPr>
          <w:p w:rsidR="0077160D" w:rsidRPr="009919A3" w:rsidRDefault="0077160D" w:rsidP="006C125D">
            <w:pPr>
              <w:rPr>
                <w:b/>
                <w:sz w:val="28"/>
                <w:szCs w:val="28"/>
              </w:rPr>
            </w:pPr>
            <w:r w:rsidRPr="009919A3">
              <w:rPr>
                <w:b/>
                <w:sz w:val="28"/>
                <w:szCs w:val="28"/>
              </w:rPr>
              <w:t>Расход субсидии за 1 квартал: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 w:rsidRPr="00FB5169">
              <w:rPr>
                <w:b/>
                <w:sz w:val="28"/>
                <w:szCs w:val="28"/>
              </w:rPr>
              <w:t>1212,5</w:t>
            </w:r>
          </w:p>
        </w:tc>
      </w:tr>
      <w:tr w:rsidR="0077160D" w:rsidTr="006C125D">
        <w:trPr>
          <w:trHeight w:val="397"/>
        </w:trPr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 с зарплаты работников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102,6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соц. страхование от несчастных случаев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77160D" w:rsidTr="006C125D">
        <w:trPr>
          <w:trHeight w:val="431"/>
        </w:trPr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налогов (ЕНВД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транспортный)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социальное страхование на случай временной нетрудоспособности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пенсионное страхование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300,8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Услуги, операции по банку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77160D" w:rsidTr="006C125D"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7160D" w:rsidRPr="00FB5169" w:rsidRDefault="0077160D" w:rsidP="006C125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160D" w:rsidTr="006C125D">
        <w:tc>
          <w:tcPr>
            <w:tcW w:w="7621" w:type="dxa"/>
          </w:tcPr>
          <w:p w:rsidR="0077160D" w:rsidRPr="009919A3" w:rsidRDefault="0077160D" w:rsidP="006C125D">
            <w:pPr>
              <w:rPr>
                <w:b/>
                <w:sz w:val="28"/>
                <w:szCs w:val="28"/>
              </w:rPr>
            </w:pPr>
            <w:r w:rsidRPr="009919A3">
              <w:rPr>
                <w:b/>
                <w:sz w:val="28"/>
                <w:szCs w:val="28"/>
              </w:rPr>
              <w:t>Расход субсидии за 2 квартал:</w:t>
            </w:r>
          </w:p>
        </w:tc>
        <w:tc>
          <w:tcPr>
            <w:tcW w:w="1843" w:type="dxa"/>
          </w:tcPr>
          <w:p w:rsidR="0077160D" w:rsidRPr="00FB5169" w:rsidRDefault="0077160D" w:rsidP="006C12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1212,5</w:t>
            </w:r>
          </w:p>
        </w:tc>
      </w:tr>
      <w:tr w:rsidR="0077160D" w:rsidTr="006C125D"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550,0</w:t>
            </w:r>
          </w:p>
        </w:tc>
      </w:tr>
      <w:tr w:rsidR="0077160D" w:rsidTr="006C125D"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 с зарплаты работников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127,4</w:t>
            </w:r>
          </w:p>
        </w:tc>
      </w:tr>
      <w:tr w:rsidR="0077160D" w:rsidTr="006C125D"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соц. страхование от несчастных случаев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26,0</w:t>
            </w:r>
          </w:p>
        </w:tc>
      </w:tr>
      <w:tr w:rsidR="0077160D" w:rsidTr="006C125D"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налогов (ЕНВД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транспортный)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78,6</w:t>
            </w:r>
          </w:p>
        </w:tc>
      </w:tr>
      <w:tr w:rsidR="0077160D" w:rsidTr="006C125D">
        <w:trPr>
          <w:trHeight w:val="531"/>
        </w:trPr>
        <w:tc>
          <w:tcPr>
            <w:tcW w:w="7621" w:type="dxa"/>
          </w:tcPr>
          <w:p w:rsidR="0077160D" w:rsidRPr="00FB5169" w:rsidRDefault="0077160D" w:rsidP="006C12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ФФОМС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85,0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пенсионное страхование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340,0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 с зарплаты работников</w:t>
            </w:r>
          </w:p>
        </w:tc>
        <w:tc>
          <w:tcPr>
            <w:tcW w:w="1843" w:type="dxa"/>
          </w:tcPr>
          <w:p w:rsidR="0077160D" w:rsidRPr="00126A2F" w:rsidRDefault="0077160D" w:rsidP="006C125D">
            <w:pPr>
              <w:jc w:val="center"/>
              <w:rPr>
                <w:sz w:val="28"/>
                <w:szCs w:val="28"/>
              </w:rPr>
            </w:pPr>
            <w:r w:rsidRPr="00126A2F">
              <w:rPr>
                <w:sz w:val="28"/>
                <w:szCs w:val="28"/>
              </w:rPr>
              <w:t>5,5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160D" w:rsidTr="006C125D">
        <w:tc>
          <w:tcPr>
            <w:tcW w:w="7621" w:type="dxa"/>
          </w:tcPr>
          <w:p w:rsidR="0077160D" w:rsidRPr="009919A3" w:rsidRDefault="0077160D" w:rsidP="006C125D">
            <w:pPr>
              <w:rPr>
                <w:b/>
                <w:sz w:val="28"/>
                <w:szCs w:val="28"/>
              </w:rPr>
            </w:pPr>
            <w:r w:rsidRPr="009919A3">
              <w:rPr>
                <w:b/>
                <w:sz w:val="28"/>
                <w:szCs w:val="28"/>
              </w:rPr>
              <w:t>Расход субсидии за 3 квартал: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 w:rsidRPr="00FB5169">
              <w:rPr>
                <w:b/>
                <w:sz w:val="28"/>
                <w:szCs w:val="28"/>
              </w:rPr>
              <w:t>1212,5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Оплата труда</w:t>
            </w:r>
          </w:p>
        </w:tc>
        <w:tc>
          <w:tcPr>
            <w:tcW w:w="1843" w:type="dxa"/>
          </w:tcPr>
          <w:p w:rsidR="0077160D" w:rsidRPr="00B547AE" w:rsidRDefault="0077160D" w:rsidP="006C125D">
            <w:pPr>
              <w:jc w:val="center"/>
              <w:rPr>
                <w:sz w:val="28"/>
                <w:szCs w:val="28"/>
              </w:rPr>
            </w:pPr>
            <w:r w:rsidRPr="00B547AE">
              <w:rPr>
                <w:sz w:val="28"/>
                <w:szCs w:val="28"/>
              </w:rPr>
              <w:t>800,0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налогов (ЕНВД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транспортный)</w:t>
            </w:r>
          </w:p>
        </w:tc>
        <w:tc>
          <w:tcPr>
            <w:tcW w:w="1843" w:type="dxa"/>
          </w:tcPr>
          <w:p w:rsidR="0077160D" w:rsidRPr="00B547AE" w:rsidRDefault="0077160D" w:rsidP="006C125D">
            <w:pPr>
              <w:jc w:val="center"/>
              <w:rPr>
                <w:sz w:val="28"/>
                <w:szCs w:val="28"/>
              </w:rPr>
            </w:pPr>
            <w:r w:rsidRPr="00B547AE">
              <w:rPr>
                <w:sz w:val="28"/>
                <w:szCs w:val="28"/>
              </w:rPr>
              <w:t>69,0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по обязательному страхованию ОСГОПП</w:t>
            </w:r>
          </w:p>
        </w:tc>
        <w:tc>
          <w:tcPr>
            <w:tcW w:w="1843" w:type="dxa"/>
          </w:tcPr>
          <w:p w:rsidR="0077160D" w:rsidRPr="00B547AE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68,6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пенсионное страхование</w:t>
            </w:r>
          </w:p>
        </w:tc>
        <w:tc>
          <w:tcPr>
            <w:tcW w:w="1843" w:type="dxa"/>
          </w:tcPr>
          <w:p w:rsidR="0077160D" w:rsidRPr="00B547AE" w:rsidRDefault="0077160D" w:rsidP="006C125D">
            <w:pPr>
              <w:jc w:val="center"/>
              <w:rPr>
                <w:sz w:val="28"/>
                <w:szCs w:val="28"/>
              </w:rPr>
            </w:pPr>
            <w:r w:rsidRPr="00B547AE">
              <w:rPr>
                <w:sz w:val="28"/>
                <w:szCs w:val="28"/>
              </w:rPr>
              <w:t>266,9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Услуги, операции по банку</w:t>
            </w:r>
          </w:p>
        </w:tc>
        <w:tc>
          <w:tcPr>
            <w:tcW w:w="1843" w:type="dxa"/>
          </w:tcPr>
          <w:p w:rsidR="0077160D" w:rsidRPr="00B547AE" w:rsidRDefault="0077160D" w:rsidP="006C125D">
            <w:pPr>
              <w:jc w:val="center"/>
              <w:rPr>
                <w:sz w:val="28"/>
                <w:szCs w:val="28"/>
              </w:rPr>
            </w:pPr>
            <w:r w:rsidRPr="00B547AE">
              <w:rPr>
                <w:sz w:val="28"/>
                <w:szCs w:val="28"/>
              </w:rPr>
              <w:t>8,0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160D" w:rsidTr="006C125D">
        <w:tc>
          <w:tcPr>
            <w:tcW w:w="7621" w:type="dxa"/>
          </w:tcPr>
          <w:p w:rsidR="0077160D" w:rsidRPr="009919A3" w:rsidRDefault="0077160D" w:rsidP="006C125D">
            <w:pPr>
              <w:rPr>
                <w:b/>
                <w:sz w:val="28"/>
                <w:szCs w:val="28"/>
              </w:rPr>
            </w:pPr>
            <w:r w:rsidRPr="009919A3">
              <w:rPr>
                <w:b/>
                <w:sz w:val="28"/>
                <w:szCs w:val="28"/>
              </w:rPr>
              <w:t>Расход субсидии за 4 квартал:</w:t>
            </w:r>
          </w:p>
        </w:tc>
        <w:tc>
          <w:tcPr>
            <w:tcW w:w="1843" w:type="dxa"/>
          </w:tcPr>
          <w:p w:rsidR="0077160D" w:rsidRDefault="0077160D" w:rsidP="006C12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1212,5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 w:rsidRPr="00216C56">
              <w:rPr>
                <w:sz w:val="28"/>
                <w:szCs w:val="28"/>
              </w:rPr>
              <w:t>100,0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 с зарплаты работников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 w:rsidRPr="00216C56">
              <w:rPr>
                <w:sz w:val="28"/>
                <w:szCs w:val="28"/>
              </w:rPr>
              <w:t>487,1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социальное страхование на случай временной нетрудоспособности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 w:rsidRPr="00216C56">
              <w:rPr>
                <w:sz w:val="28"/>
                <w:szCs w:val="28"/>
              </w:rPr>
              <w:t>22,</w:t>
            </w:r>
            <w:r>
              <w:rPr>
                <w:sz w:val="28"/>
                <w:szCs w:val="28"/>
              </w:rPr>
              <w:t>2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медицинское страхование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 на обязательное пенсионное страхование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386,0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Оплата налогов (ЕНВД, </w:t>
            </w:r>
            <w:proofErr w:type="gramStart"/>
            <w:r>
              <w:rPr>
                <w:sz w:val="28"/>
                <w:szCs w:val="28"/>
              </w:rPr>
              <w:t>транспортный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 w:rsidRPr="00216C56">
              <w:rPr>
                <w:sz w:val="28"/>
                <w:szCs w:val="28"/>
              </w:rPr>
              <w:t>69,1</w:t>
            </w:r>
          </w:p>
        </w:tc>
      </w:tr>
      <w:tr w:rsidR="0077160D" w:rsidTr="006C125D">
        <w:tc>
          <w:tcPr>
            <w:tcW w:w="7621" w:type="dxa"/>
          </w:tcPr>
          <w:p w:rsidR="0077160D" w:rsidRDefault="0077160D" w:rsidP="006C1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Услуги, операции по банку</w:t>
            </w:r>
          </w:p>
        </w:tc>
        <w:tc>
          <w:tcPr>
            <w:tcW w:w="1843" w:type="dxa"/>
          </w:tcPr>
          <w:p w:rsidR="0077160D" w:rsidRPr="00216C56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77160D" w:rsidRDefault="0077160D" w:rsidP="0077160D">
      <w:pPr>
        <w:rPr>
          <w:sz w:val="28"/>
          <w:szCs w:val="28"/>
        </w:rPr>
      </w:pPr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за 2015 год поступило  и израсходовано субсидии в сумме 4850,0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7160D" w:rsidRDefault="0077160D" w:rsidP="0077160D">
      <w:pPr>
        <w:ind w:firstLine="851"/>
        <w:jc w:val="both"/>
        <w:rPr>
          <w:sz w:val="28"/>
          <w:szCs w:val="28"/>
        </w:rPr>
      </w:pPr>
    </w:p>
    <w:p w:rsidR="0077160D" w:rsidRPr="00F54F27" w:rsidRDefault="0077160D" w:rsidP="0077160D">
      <w:pPr>
        <w:ind w:firstLine="851"/>
        <w:jc w:val="both"/>
        <w:rPr>
          <w:b/>
          <w:sz w:val="28"/>
          <w:szCs w:val="28"/>
        </w:rPr>
      </w:pPr>
      <w:r w:rsidRPr="00F54F27">
        <w:rPr>
          <w:b/>
          <w:sz w:val="28"/>
          <w:szCs w:val="28"/>
        </w:rPr>
        <w:t>2.Предоставление Субсидии из бюджета муниципального образования на компенсацию 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округ».</w:t>
      </w:r>
    </w:p>
    <w:p w:rsidR="0077160D" w:rsidRPr="00F54F27" w:rsidRDefault="0077160D" w:rsidP="0077160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gramStart"/>
      <w:r w:rsidRPr="00F54F27">
        <w:rPr>
          <w:rFonts w:ascii="Times New Roman CYR" w:hAnsi="Times New Roman CYR"/>
          <w:sz w:val="28"/>
          <w:szCs w:val="28"/>
        </w:rPr>
        <w:t xml:space="preserve">В целях реализации данного мероприятия разработан Порядок </w:t>
      </w:r>
      <w:r>
        <w:rPr>
          <w:rFonts w:ascii="Times New Roman CYR" w:hAnsi="Times New Roman CYR"/>
          <w:sz w:val="28"/>
          <w:szCs w:val="28"/>
        </w:rPr>
        <w:t xml:space="preserve"> о предоставлении из бюджета МО «Тымовский городской округ» в 2015 году </w:t>
      </w:r>
      <w:r w:rsidRPr="00F54F27">
        <w:rPr>
          <w:rFonts w:ascii="Times New Roman CYR" w:hAnsi="Times New Roman CYR"/>
          <w:sz w:val="28"/>
          <w:szCs w:val="28"/>
        </w:rPr>
        <w:t xml:space="preserve"> субсидии на </w:t>
      </w:r>
      <w:r>
        <w:rPr>
          <w:rFonts w:ascii="Times New Roman CYR" w:hAnsi="Times New Roman CYR"/>
          <w:sz w:val="28"/>
          <w:szCs w:val="28"/>
        </w:rPr>
        <w:t>компенсацию транспортных расходов по доставке хлеба, хлебобулочных изделий, продовольственных и промышленных товаров в отдаленные населенные пункты МО «Тымовский городской округ», утвержденный постановлением а</w:t>
      </w:r>
      <w:r w:rsidRPr="00F54F27">
        <w:rPr>
          <w:rFonts w:ascii="Times New Roman CYR" w:hAnsi="Times New Roman CYR"/>
          <w:sz w:val="28"/>
          <w:szCs w:val="28"/>
        </w:rPr>
        <w:t>дминистрации  МО «Тымовский городской округ» от 2</w:t>
      </w:r>
      <w:r>
        <w:rPr>
          <w:rFonts w:ascii="Times New Roman CYR" w:hAnsi="Times New Roman CYR"/>
          <w:sz w:val="28"/>
          <w:szCs w:val="28"/>
        </w:rPr>
        <w:t>6</w:t>
      </w:r>
      <w:r w:rsidRPr="00F54F27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2</w:t>
      </w:r>
      <w:r w:rsidRPr="00F54F27">
        <w:rPr>
          <w:rFonts w:ascii="Times New Roman CYR" w:hAnsi="Times New Roman CYR"/>
          <w:sz w:val="28"/>
          <w:szCs w:val="28"/>
        </w:rPr>
        <w:t>.2015г. №</w:t>
      </w:r>
      <w:r>
        <w:rPr>
          <w:rFonts w:ascii="Times New Roman CYR" w:hAnsi="Times New Roman CYR"/>
          <w:sz w:val="28"/>
          <w:szCs w:val="28"/>
        </w:rPr>
        <w:t>19</w:t>
      </w:r>
      <w:r w:rsidRPr="00F54F27">
        <w:rPr>
          <w:rFonts w:ascii="Times New Roman CYR" w:hAnsi="Times New Roman CYR"/>
          <w:sz w:val="28"/>
          <w:szCs w:val="28"/>
        </w:rPr>
        <w:t xml:space="preserve">. </w:t>
      </w:r>
      <w:proofErr w:type="gramEnd"/>
    </w:p>
    <w:p w:rsidR="0077160D" w:rsidRDefault="0077160D" w:rsidP="0077160D">
      <w:pPr>
        <w:ind w:firstLine="851"/>
        <w:jc w:val="both"/>
        <w:rPr>
          <w:b/>
          <w:sz w:val="28"/>
          <w:szCs w:val="28"/>
        </w:rPr>
      </w:pPr>
      <w:r w:rsidRPr="00C05591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данному Порядку субсидии предоставляются юридическим лицам, индивидуальным предпринимателям, в целях финансового обеспечения (возмещения) части экономически обоснованных затрат по организации доставки хлеба, хлебобулочных изделий, продовольственных и промышленных товаров в отдаленные пункты МО «Тымовский городской округ»: </w:t>
      </w:r>
      <w:proofErr w:type="spellStart"/>
      <w:r w:rsidRPr="00B1485B">
        <w:rPr>
          <w:b/>
          <w:sz w:val="28"/>
          <w:szCs w:val="28"/>
        </w:rPr>
        <w:t>с</w:t>
      </w:r>
      <w:proofErr w:type="gramStart"/>
      <w:r w:rsidRPr="00B1485B">
        <w:rPr>
          <w:b/>
          <w:sz w:val="28"/>
          <w:szCs w:val="28"/>
        </w:rPr>
        <w:t>.У</w:t>
      </w:r>
      <w:proofErr w:type="gramEnd"/>
      <w:r w:rsidRPr="00B1485B">
        <w:rPr>
          <w:b/>
          <w:sz w:val="28"/>
          <w:szCs w:val="28"/>
        </w:rPr>
        <w:t>сково</w:t>
      </w:r>
      <w:proofErr w:type="spellEnd"/>
      <w:r w:rsidRPr="00B1485B">
        <w:rPr>
          <w:b/>
          <w:sz w:val="28"/>
          <w:szCs w:val="28"/>
        </w:rPr>
        <w:t xml:space="preserve">, </w:t>
      </w:r>
      <w:proofErr w:type="spellStart"/>
      <w:r w:rsidRPr="00B1485B">
        <w:rPr>
          <w:b/>
          <w:sz w:val="28"/>
          <w:szCs w:val="28"/>
        </w:rPr>
        <w:t>с.Белоречье</w:t>
      </w:r>
      <w:proofErr w:type="spellEnd"/>
      <w:r w:rsidRPr="00B1485B">
        <w:rPr>
          <w:b/>
          <w:sz w:val="28"/>
          <w:szCs w:val="28"/>
        </w:rPr>
        <w:t xml:space="preserve">, </w:t>
      </w:r>
      <w:proofErr w:type="spellStart"/>
      <w:r w:rsidRPr="00B1485B">
        <w:rPr>
          <w:b/>
          <w:sz w:val="28"/>
          <w:szCs w:val="28"/>
        </w:rPr>
        <w:t>с.Чир-Унвд</w:t>
      </w:r>
      <w:proofErr w:type="spellEnd"/>
      <w:r w:rsidRPr="00B1485B">
        <w:rPr>
          <w:b/>
          <w:sz w:val="28"/>
          <w:szCs w:val="28"/>
        </w:rPr>
        <w:t xml:space="preserve">, </w:t>
      </w:r>
      <w:proofErr w:type="spellStart"/>
      <w:r w:rsidRPr="00B1485B">
        <w:rPr>
          <w:b/>
          <w:sz w:val="28"/>
          <w:szCs w:val="28"/>
        </w:rPr>
        <w:t>с.Иркир</w:t>
      </w:r>
      <w:proofErr w:type="spellEnd"/>
      <w:r w:rsidRPr="00B1485B">
        <w:rPr>
          <w:b/>
          <w:sz w:val="28"/>
          <w:szCs w:val="28"/>
        </w:rPr>
        <w:t>.</w:t>
      </w:r>
    </w:p>
    <w:p w:rsidR="0077160D" w:rsidRPr="00DB4F35" w:rsidRDefault="0077160D" w:rsidP="0077160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Так, п.6 Порядка определяет, что р</w:t>
      </w:r>
      <w:r w:rsidRPr="00DB4F35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Субсидии составляет не более 90% от суммы фактически понесенных и документально подтвержденных расходов по организации доставки хлеба, хлебобулочных изделий, продовольственных и промышленных товаров в отдаленные населенные пункты муниципального образования, при этом </w:t>
      </w:r>
      <w:r w:rsidRPr="006A0597">
        <w:rPr>
          <w:b/>
          <w:sz w:val="28"/>
          <w:szCs w:val="28"/>
        </w:rPr>
        <w:t>не содерж</w:t>
      </w:r>
      <w:r>
        <w:rPr>
          <w:b/>
          <w:sz w:val="28"/>
          <w:szCs w:val="28"/>
        </w:rPr>
        <w:t>ит</w:t>
      </w:r>
      <w:r w:rsidRPr="006A0597">
        <w:rPr>
          <w:b/>
          <w:sz w:val="28"/>
          <w:szCs w:val="28"/>
        </w:rPr>
        <w:t xml:space="preserve"> конкретную методику (формулу) расчета</w:t>
      </w:r>
      <w:r>
        <w:rPr>
          <w:b/>
          <w:sz w:val="28"/>
          <w:szCs w:val="28"/>
        </w:rPr>
        <w:t xml:space="preserve"> размера субсидии</w:t>
      </w:r>
      <w:r>
        <w:rPr>
          <w:sz w:val="28"/>
          <w:szCs w:val="28"/>
        </w:rPr>
        <w:t xml:space="preserve"> (</w:t>
      </w:r>
      <w:r w:rsidRPr="006A0597">
        <w:rPr>
          <w:b/>
          <w:sz w:val="28"/>
          <w:szCs w:val="28"/>
        </w:rPr>
        <w:t>переч</w:t>
      </w:r>
      <w:r>
        <w:rPr>
          <w:b/>
          <w:sz w:val="28"/>
          <w:szCs w:val="28"/>
        </w:rPr>
        <w:t>ень</w:t>
      </w:r>
      <w:r w:rsidRPr="006A0597">
        <w:rPr>
          <w:b/>
          <w:sz w:val="28"/>
          <w:szCs w:val="28"/>
        </w:rPr>
        <w:t xml:space="preserve"> включаемых затрат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, что дало получателю субсидий возможность включить  расходы по своему усмотрению (наличие</w:t>
      </w:r>
      <w:proofErr w:type="gramEnd"/>
      <w:r>
        <w:rPr>
          <w:sz w:val="28"/>
          <w:szCs w:val="28"/>
        </w:rPr>
        <w:t xml:space="preserve"> пробела в правовом регулировании).</w:t>
      </w:r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r w:rsidRPr="00F3140D">
        <w:rPr>
          <w:sz w:val="28"/>
          <w:szCs w:val="28"/>
        </w:rPr>
        <w:t>Проведение</w:t>
      </w:r>
      <w:r>
        <w:rPr>
          <w:sz w:val="28"/>
          <w:szCs w:val="28"/>
        </w:rPr>
        <w:t xml:space="preserve"> конкурса (отбора) на</w:t>
      </w:r>
      <w:r w:rsidRPr="009A6028">
        <w:rPr>
          <w:b/>
          <w:sz w:val="28"/>
          <w:szCs w:val="28"/>
        </w:rPr>
        <w:t xml:space="preserve"> </w:t>
      </w:r>
      <w:r w:rsidRPr="009A6028">
        <w:rPr>
          <w:sz w:val="28"/>
          <w:szCs w:val="28"/>
        </w:rPr>
        <w:t>компенсацию 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</w:t>
      </w:r>
      <w:r>
        <w:rPr>
          <w:sz w:val="28"/>
          <w:szCs w:val="28"/>
        </w:rPr>
        <w:t xml:space="preserve"> не проводилось.</w:t>
      </w:r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требованиям ст.16 Федерального закона от 26.07.2006г. № 135-ФЗ «О защите конкуренции» (далее Закон № 135-ФЗ) запрещаются соглашения между органами местного самоуправления и хозяйствующими субъектами либо осуществление этими органами и организациями согласованных действий, если такие соглашения или такое осуществление согласованных действий приводят или могут привести к недопущению, ограничению, устранению конкуренции.</w:t>
      </w:r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Таким образом, удовлетворение потребностей муниципального образования посредством выделения бюджетных средств организации на основании Соглашения о предоставлении субсидий и без проведения конкурса на право осуществления по </w:t>
      </w:r>
      <w:r w:rsidRPr="009A6028">
        <w:rPr>
          <w:sz w:val="28"/>
          <w:szCs w:val="28"/>
        </w:rPr>
        <w:t>доставке хлеба, хлебобулочных изделий в отдаленные населенные пункты муниципального образования</w:t>
      </w:r>
      <w:r>
        <w:rPr>
          <w:sz w:val="28"/>
          <w:szCs w:val="28"/>
        </w:rPr>
        <w:t xml:space="preserve"> является нарушением требований ст. 16 Закона № 135-ФЗ, поскольку в данном случае создаются преимущества отдельному хозяйствующего субъекту, в то время как иные хозяйствующие субъекты лишены доступа</w:t>
      </w:r>
      <w:proofErr w:type="gramEnd"/>
      <w:r>
        <w:rPr>
          <w:sz w:val="28"/>
          <w:szCs w:val="28"/>
        </w:rPr>
        <w:t xml:space="preserve"> к соответствующему товарному рынку, что свидетельствует об ограничении конкуренции. </w:t>
      </w:r>
    </w:p>
    <w:p w:rsidR="0077160D" w:rsidRPr="00F3140D" w:rsidRDefault="0077160D" w:rsidP="0077160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предоставление субсидий лицам без проведения конкурсного отбора также свидетельствует о несоблюдении принципа эффективного использования бюджетных средств, предусмотренного статьей 34 БК РФ.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Так, н</w:t>
      </w:r>
      <w:r w:rsidRPr="006B31BD">
        <w:rPr>
          <w:sz w:val="28"/>
          <w:szCs w:val="28"/>
        </w:rPr>
        <w:t>а 201</w:t>
      </w:r>
      <w:r>
        <w:rPr>
          <w:sz w:val="28"/>
          <w:szCs w:val="28"/>
        </w:rPr>
        <w:t xml:space="preserve">5 </w:t>
      </w:r>
      <w:r w:rsidRPr="006B31BD">
        <w:rPr>
          <w:sz w:val="28"/>
          <w:szCs w:val="28"/>
        </w:rPr>
        <w:t>год заключено Соглашение</w:t>
      </w:r>
      <w:r>
        <w:rPr>
          <w:sz w:val="28"/>
          <w:szCs w:val="28"/>
        </w:rPr>
        <w:t xml:space="preserve"> </w:t>
      </w:r>
      <w:r w:rsidRPr="006B31BD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6B31BD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года о предоставлении из бюджета МО «Тымовский городской округ» в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году субсидии </w:t>
      </w:r>
      <w:r>
        <w:rPr>
          <w:sz w:val="28"/>
          <w:szCs w:val="28"/>
        </w:rPr>
        <w:t>на компенсацию транспортных расходов по доставке хлеба, хлебобулочных изделий, продовольственных и промышленных товаров в отдаленные населенные пункты муниципального образования МО «Тымовский городской округ» между администрацией МО «Тымовский городской округ» и ОА</w:t>
      </w:r>
      <w:r w:rsidRPr="006B31BD">
        <w:rPr>
          <w:sz w:val="28"/>
          <w:szCs w:val="28"/>
        </w:rPr>
        <w:t>О «Тымовск</w:t>
      </w:r>
      <w:r>
        <w:rPr>
          <w:sz w:val="28"/>
          <w:szCs w:val="28"/>
        </w:rPr>
        <w:t>ий</w:t>
      </w:r>
      <w:r w:rsidRPr="006B31BD">
        <w:rPr>
          <w:sz w:val="28"/>
          <w:szCs w:val="28"/>
        </w:rPr>
        <w:t xml:space="preserve">  </w:t>
      </w:r>
      <w:r>
        <w:rPr>
          <w:sz w:val="28"/>
          <w:szCs w:val="28"/>
        </w:rPr>
        <w:t>хлебокомбинат</w:t>
      </w:r>
      <w:r w:rsidRPr="006B31BD">
        <w:rPr>
          <w:sz w:val="28"/>
          <w:szCs w:val="28"/>
        </w:rPr>
        <w:t>».</w:t>
      </w:r>
      <w:proofErr w:type="gramEnd"/>
      <w:r w:rsidRPr="006B31BD">
        <w:rPr>
          <w:sz w:val="28"/>
          <w:szCs w:val="28"/>
        </w:rPr>
        <w:t xml:space="preserve"> В данном Соглашении п.2.1.1 определена  субсидия   на 201</w:t>
      </w:r>
      <w:r>
        <w:rPr>
          <w:sz w:val="28"/>
          <w:szCs w:val="28"/>
        </w:rPr>
        <w:t>5</w:t>
      </w:r>
      <w:r w:rsidRPr="006B31BD">
        <w:rPr>
          <w:sz w:val="28"/>
          <w:szCs w:val="28"/>
        </w:rPr>
        <w:t xml:space="preserve"> год </w:t>
      </w:r>
      <w:r>
        <w:rPr>
          <w:sz w:val="28"/>
          <w:szCs w:val="28"/>
        </w:rPr>
        <w:t>в</w:t>
      </w:r>
      <w:r w:rsidRPr="006B31BD">
        <w:rPr>
          <w:sz w:val="28"/>
          <w:szCs w:val="28"/>
        </w:rPr>
        <w:t xml:space="preserve">  размер</w:t>
      </w:r>
      <w:r>
        <w:rPr>
          <w:sz w:val="28"/>
          <w:szCs w:val="28"/>
        </w:rPr>
        <w:t>е</w:t>
      </w:r>
      <w:r w:rsidRPr="006B31BD">
        <w:rPr>
          <w:sz w:val="28"/>
          <w:szCs w:val="28"/>
        </w:rPr>
        <w:t xml:space="preserve"> </w:t>
      </w:r>
      <w:r>
        <w:rPr>
          <w:sz w:val="28"/>
          <w:szCs w:val="28"/>
        </w:rPr>
        <w:t>не более</w:t>
      </w:r>
      <w:r w:rsidRPr="006B31BD">
        <w:rPr>
          <w:sz w:val="28"/>
          <w:szCs w:val="28"/>
        </w:rPr>
        <w:t xml:space="preserve"> </w:t>
      </w:r>
      <w:r>
        <w:rPr>
          <w:sz w:val="28"/>
          <w:szCs w:val="28"/>
        </w:rPr>
        <w:t>262,5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в квартал.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п. 2.2.3 Соглашения ОАО «Тымовский хлебокомбинат»  не представил Заказчику отчет о целевом и эффективном использовании Субсидии.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Собрания МО «Тымовский городской округ» от 19.12.2014г. №102 «О местном бюджете муниципального образования «Тымовский городской округ» на 2015 год и на плановый период 2016 и 2017 годов» предусмотрена субсидия в сумме 1050,0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7160D" w:rsidRPr="00952BCF" w:rsidRDefault="0077160D" w:rsidP="0077160D">
      <w:pPr>
        <w:ind w:right="-1" w:firstLine="709"/>
        <w:jc w:val="both"/>
        <w:rPr>
          <w:sz w:val="28"/>
          <w:szCs w:val="28"/>
        </w:rPr>
      </w:pPr>
      <w:r w:rsidRPr="00952BCF">
        <w:rPr>
          <w:sz w:val="28"/>
          <w:szCs w:val="28"/>
        </w:rPr>
        <w:t>Всего за 201</w:t>
      </w:r>
      <w:r>
        <w:rPr>
          <w:sz w:val="28"/>
          <w:szCs w:val="28"/>
        </w:rPr>
        <w:t>5</w:t>
      </w:r>
      <w:r w:rsidRPr="00952BCF">
        <w:rPr>
          <w:sz w:val="28"/>
          <w:szCs w:val="28"/>
        </w:rPr>
        <w:t xml:space="preserve"> год использована </w:t>
      </w:r>
      <w:r>
        <w:rPr>
          <w:sz w:val="28"/>
          <w:szCs w:val="28"/>
        </w:rPr>
        <w:t>субсидия в сумме 903,8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Pr="00952BCF">
        <w:rPr>
          <w:sz w:val="28"/>
          <w:szCs w:val="28"/>
        </w:rPr>
        <w:t xml:space="preserve">. По данным </w:t>
      </w:r>
      <w:r>
        <w:rPr>
          <w:sz w:val="28"/>
          <w:szCs w:val="28"/>
        </w:rPr>
        <w:t>представленным</w:t>
      </w:r>
      <w:r w:rsidRPr="00CA5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проверке расчетам транспортных затрат </w:t>
      </w:r>
      <w:r w:rsidRPr="00952BCF">
        <w:rPr>
          <w:sz w:val="28"/>
          <w:szCs w:val="28"/>
        </w:rPr>
        <w:t>за 201</w:t>
      </w:r>
      <w:r>
        <w:rPr>
          <w:sz w:val="28"/>
          <w:szCs w:val="28"/>
        </w:rPr>
        <w:t>5</w:t>
      </w:r>
      <w:r w:rsidRPr="00952BCF">
        <w:rPr>
          <w:sz w:val="28"/>
          <w:szCs w:val="28"/>
        </w:rPr>
        <w:t xml:space="preserve"> год </w:t>
      </w:r>
      <w:r>
        <w:rPr>
          <w:sz w:val="28"/>
          <w:szCs w:val="28"/>
        </w:rPr>
        <w:t>выявлены случаи выполнения повторных рейсов за день по одному маршруту, не подтверждающие фактическую доставку  товара, то есть  отсутствует товарно-транспортная накладная</w:t>
      </w:r>
      <w:proofErr w:type="gramStart"/>
      <w:r>
        <w:rPr>
          <w:sz w:val="28"/>
          <w:szCs w:val="28"/>
        </w:rPr>
        <w:t>.</w:t>
      </w:r>
      <w:proofErr w:type="gramEnd"/>
      <w:r w:rsidRPr="00200512">
        <w:rPr>
          <w:sz w:val="28"/>
          <w:szCs w:val="28"/>
        </w:rPr>
        <w:t xml:space="preserve"> </w:t>
      </w:r>
      <w:r w:rsidRPr="00E4333F">
        <w:rPr>
          <w:sz w:val="28"/>
          <w:szCs w:val="28"/>
        </w:rPr>
        <w:t>(</w:t>
      </w:r>
      <w:proofErr w:type="gramStart"/>
      <w:r w:rsidRPr="00E4333F">
        <w:rPr>
          <w:sz w:val="28"/>
          <w:szCs w:val="28"/>
        </w:rPr>
        <w:t>п</w:t>
      </w:r>
      <w:proofErr w:type="gramEnd"/>
      <w:r w:rsidRPr="00E4333F">
        <w:rPr>
          <w:sz w:val="28"/>
          <w:szCs w:val="28"/>
        </w:rPr>
        <w:t>риложение №</w:t>
      </w:r>
      <w:r>
        <w:rPr>
          <w:sz w:val="28"/>
          <w:szCs w:val="28"/>
        </w:rPr>
        <w:t>1-2</w:t>
      </w:r>
      <w:r w:rsidRPr="00E4333F">
        <w:rPr>
          <w:sz w:val="28"/>
          <w:szCs w:val="28"/>
        </w:rPr>
        <w:t>)</w:t>
      </w:r>
    </w:p>
    <w:p w:rsidR="0077160D" w:rsidRPr="00532979" w:rsidRDefault="0077160D" w:rsidP="0077160D">
      <w:pPr>
        <w:ind w:right="-1" w:firstLine="709"/>
        <w:jc w:val="both"/>
        <w:rPr>
          <w:sz w:val="28"/>
          <w:szCs w:val="28"/>
        </w:rPr>
      </w:pPr>
      <w:r w:rsidRPr="00532979">
        <w:rPr>
          <w:sz w:val="28"/>
          <w:szCs w:val="28"/>
        </w:rPr>
        <w:t xml:space="preserve">В связи с непредставлением </w:t>
      </w:r>
      <w:r>
        <w:rPr>
          <w:sz w:val="28"/>
          <w:szCs w:val="28"/>
        </w:rPr>
        <w:t xml:space="preserve">подтверждающих </w:t>
      </w:r>
      <w:r w:rsidRPr="00532979">
        <w:rPr>
          <w:sz w:val="28"/>
          <w:szCs w:val="28"/>
        </w:rPr>
        <w:t xml:space="preserve">документов, </w:t>
      </w:r>
      <w:r>
        <w:rPr>
          <w:sz w:val="28"/>
          <w:szCs w:val="28"/>
        </w:rPr>
        <w:t>обосновывающие</w:t>
      </w:r>
      <w:r w:rsidRPr="00532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 доставки товара, </w:t>
      </w:r>
      <w:r w:rsidRPr="00532979">
        <w:rPr>
          <w:sz w:val="28"/>
          <w:szCs w:val="28"/>
        </w:rPr>
        <w:t xml:space="preserve">такие расходы подлежат возврату в </w:t>
      </w:r>
      <w:r>
        <w:rPr>
          <w:sz w:val="28"/>
          <w:szCs w:val="28"/>
        </w:rPr>
        <w:lastRenderedPageBreak/>
        <w:t xml:space="preserve">местный </w:t>
      </w:r>
      <w:r w:rsidRPr="00532979">
        <w:rPr>
          <w:sz w:val="28"/>
          <w:szCs w:val="28"/>
        </w:rPr>
        <w:t>бюджет МО «Тымовский городской округ</w:t>
      </w:r>
      <w:r>
        <w:rPr>
          <w:sz w:val="28"/>
          <w:szCs w:val="28"/>
        </w:rPr>
        <w:t xml:space="preserve">» </w:t>
      </w:r>
      <w:r w:rsidRPr="0053297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16,1</w:t>
      </w:r>
      <w:r w:rsidRPr="00532979">
        <w:rPr>
          <w:sz w:val="28"/>
          <w:szCs w:val="28"/>
        </w:rPr>
        <w:t xml:space="preserve"> тыс</w:t>
      </w:r>
      <w:proofErr w:type="gramStart"/>
      <w:r w:rsidRPr="00532979">
        <w:rPr>
          <w:sz w:val="28"/>
          <w:szCs w:val="28"/>
        </w:rPr>
        <w:t>.р</w:t>
      </w:r>
      <w:proofErr w:type="gramEnd"/>
      <w:r w:rsidRPr="00532979">
        <w:rPr>
          <w:sz w:val="28"/>
          <w:szCs w:val="28"/>
        </w:rPr>
        <w:t>уб</w:t>
      </w:r>
      <w:r>
        <w:rPr>
          <w:sz w:val="28"/>
          <w:szCs w:val="28"/>
        </w:rPr>
        <w:t>лей.</w:t>
      </w:r>
    </w:p>
    <w:p w:rsidR="0077160D" w:rsidRDefault="0077160D" w:rsidP="0077160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всего времени проверяемого периода расчет размера субсидий (каждый квартал) производился на основании заключения отдела экономики по представленным документам получателем субсидии и сумма возмещаемых затрат фактически определялась исходя из расчета транспортных затрат на доставку хлеба, фактически отработанного автомобилем времени доставки товара и стоимости работы автомобиля в час, с учетом произведенных рейсов.</w:t>
      </w:r>
      <w:proofErr w:type="gramEnd"/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Так, в ходе проверки установлено, что расчет стоимости 1 часа работы автомобиля (</w:t>
      </w:r>
      <w:proofErr w:type="spellStart"/>
      <w:r>
        <w:rPr>
          <w:sz w:val="28"/>
          <w:szCs w:val="28"/>
        </w:rPr>
        <w:t>хлебовозка</w:t>
      </w:r>
      <w:proofErr w:type="spellEnd"/>
      <w:r>
        <w:rPr>
          <w:sz w:val="28"/>
          <w:szCs w:val="28"/>
        </w:rPr>
        <w:t>),</w:t>
      </w:r>
      <w:r w:rsidRPr="000B73D9">
        <w:rPr>
          <w:sz w:val="28"/>
          <w:szCs w:val="28"/>
        </w:rPr>
        <w:t xml:space="preserve"> </w:t>
      </w:r>
      <w:r>
        <w:rPr>
          <w:sz w:val="28"/>
          <w:szCs w:val="28"/>
        </w:rPr>
        <w:t>не утвержденный директором ОАО «Тымовский хлебокомбинат» участвующий в расчете субсидий  составил:</w:t>
      </w:r>
    </w:p>
    <w:p w:rsidR="0077160D" w:rsidRDefault="0077160D" w:rsidP="0077160D">
      <w:pPr>
        <w:ind w:firstLine="851"/>
        <w:jc w:val="both"/>
        <w:rPr>
          <w:sz w:val="28"/>
          <w:szCs w:val="28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4251"/>
        <w:gridCol w:w="3970"/>
      </w:tblGrid>
      <w:tr w:rsidR="0077160D" w:rsidTr="006C125D">
        <w:tc>
          <w:tcPr>
            <w:tcW w:w="4251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3970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час работы автомобиля (</w:t>
            </w:r>
            <w:proofErr w:type="spellStart"/>
            <w:r>
              <w:rPr>
                <w:sz w:val="28"/>
                <w:szCs w:val="28"/>
              </w:rPr>
              <w:t>хлебовозки</w:t>
            </w:r>
            <w:proofErr w:type="spellEnd"/>
            <w:r>
              <w:rPr>
                <w:sz w:val="28"/>
                <w:szCs w:val="28"/>
              </w:rPr>
              <w:t>), (руб.)</w:t>
            </w:r>
          </w:p>
        </w:tc>
      </w:tr>
      <w:tr w:rsidR="0077160D" w:rsidTr="006C125D">
        <w:tc>
          <w:tcPr>
            <w:tcW w:w="4251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  <w:tc>
          <w:tcPr>
            <w:tcW w:w="3970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1449,25</w:t>
            </w:r>
          </w:p>
        </w:tc>
      </w:tr>
      <w:tr w:rsidR="0077160D" w:rsidTr="006C125D">
        <w:tc>
          <w:tcPr>
            <w:tcW w:w="4251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квартал</w:t>
            </w:r>
          </w:p>
        </w:tc>
        <w:tc>
          <w:tcPr>
            <w:tcW w:w="3970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1366,68</w:t>
            </w:r>
          </w:p>
        </w:tc>
      </w:tr>
      <w:tr w:rsidR="0077160D" w:rsidTr="006C125D">
        <w:tc>
          <w:tcPr>
            <w:tcW w:w="4251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квартал</w:t>
            </w:r>
          </w:p>
        </w:tc>
        <w:tc>
          <w:tcPr>
            <w:tcW w:w="3970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1200,36</w:t>
            </w:r>
          </w:p>
        </w:tc>
      </w:tr>
      <w:tr w:rsidR="0077160D" w:rsidTr="006C125D">
        <w:tc>
          <w:tcPr>
            <w:tcW w:w="4251" w:type="dxa"/>
          </w:tcPr>
          <w:p w:rsidR="0077160D" w:rsidRDefault="0077160D" w:rsidP="006C1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3970" w:type="dxa"/>
          </w:tcPr>
          <w:p w:rsidR="0077160D" w:rsidRDefault="0077160D" w:rsidP="006C1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1269,52</w:t>
            </w:r>
          </w:p>
        </w:tc>
      </w:tr>
    </w:tbl>
    <w:p w:rsidR="0077160D" w:rsidRDefault="0077160D" w:rsidP="0077160D">
      <w:pPr>
        <w:ind w:firstLine="851"/>
        <w:jc w:val="both"/>
        <w:rPr>
          <w:sz w:val="28"/>
          <w:szCs w:val="28"/>
        </w:rPr>
      </w:pPr>
    </w:p>
    <w:p w:rsidR="0077160D" w:rsidRDefault="0077160D" w:rsidP="0077160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расчет указанного выше 1 часа работы автомобиля вошли затраты  на оплату труда, налоги, топливо, ГСМ, запчасти, прочие расходы, отопление, электроэнергия, </w:t>
      </w:r>
      <w:proofErr w:type="spellStart"/>
      <w:r>
        <w:rPr>
          <w:sz w:val="28"/>
          <w:szCs w:val="28"/>
        </w:rPr>
        <w:t>информац-консультат</w:t>
      </w:r>
      <w:proofErr w:type="spellEnd"/>
      <w:r>
        <w:rPr>
          <w:sz w:val="28"/>
          <w:szCs w:val="28"/>
        </w:rPr>
        <w:t>. расходы, проезд, медосмотр/спецодежда, общезаводские расходы.</w:t>
      </w:r>
      <w:proofErr w:type="gramEnd"/>
      <w:r>
        <w:rPr>
          <w:sz w:val="28"/>
          <w:szCs w:val="28"/>
        </w:rPr>
        <w:t xml:space="preserve"> Однако предприятию следовало рассчитать стоимость 1 часа работы автомобиля (</w:t>
      </w:r>
      <w:proofErr w:type="spellStart"/>
      <w:r>
        <w:rPr>
          <w:sz w:val="28"/>
          <w:szCs w:val="28"/>
        </w:rPr>
        <w:t>хлебовозка</w:t>
      </w:r>
      <w:proofErr w:type="spellEnd"/>
      <w:r>
        <w:rPr>
          <w:sz w:val="28"/>
          <w:szCs w:val="28"/>
        </w:rPr>
        <w:t>) для получения субсидии раздельно по каждому направлению по доставке без учета затрат по основному производству.</w:t>
      </w:r>
    </w:p>
    <w:p w:rsidR="0077160D" w:rsidRDefault="0077160D" w:rsidP="0077160D">
      <w:pPr>
        <w:jc w:val="both"/>
        <w:rPr>
          <w:sz w:val="28"/>
          <w:szCs w:val="28"/>
        </w:rPr>
      </w:pPr>
    </w:p>
    <w:p w:rsidR="0077160D" w:rsidRDefault="0077160D" w:rsidP="0077160D">
      <w:pPr>
        <w:ind w:firstLine="709"/>
        <w:jc w:val="both"/>
        <w:rPr>
          <w:sz w:val="28"/>
          <w:szCs w:val="28"/>
        </w:rPr>
      </w:pPr>
    </w:p>
    <w:p w:rsidR="0077160D" w:rsidRPr="00957EFA" w:rsidRDefault="0077160D" w:rsidP="0077160D">
      <w:pPr>
        <w:ind w:firstLine="709"/>
        <w:jc w:val="both"/>
        <w:rPr>
          <w:sz w:val="28"/>
          <w:szCs w:val="28"/>
        </w:rPr>
      </w:pPr>
      <w:r w:rsidRPr="00957EFA">
        <w:rPr>
          <w:b/>
          <w:sz w:val="28"/>
          <w:szCs w:val="28"/>
        </w:rPr>
        <w:t>Выводы:</w:t>
      </w:r>
      <w:r w:rsidRPr="00957EFA">
        <w:rPr>
          <w:sz w:val="28"/>
          <w:szCs w:val="28"/>
        </w:rPr>
        <w:t xml:space="preserve"> </w:t>
      </w:r>
    </w:p>
    <w:p w:rsidR="0077160D" w:rsidRPr="00957EFA" w:rsidRDefault="0077160D" w:rsidP="0077160D">
      <w:pPr>
        <w:jc w:val="both"/>
        <w:rPr>
          <w:sz w:val="28"/>
          <w:szCs w:val="28"/>
        </w:rPr>
      </w:pPr>
    </w:p>
    <w:p w:rsidR="0077160D" w:rsidRDefault="0077160D" w:rsidP="0077160D">
      <w:pPr>
        <w:ind w:firstLine="709"/>
        <w:jc w:val="both"/>
        <w:rPr>
          <w:sz w:val="28"/>
          <w:szCs w:val="28"/>
        </w:rPr>
      </w:pPr>
      <w:r w:rsidRPr="00CB307F">
        <w:rPr>
          <w:sz w:val="28"/>
          <w:szCs w:val="28"/>
        </w:rPr>
        <w:t xml:space="preserve">В результате проверки целевого и эффективного использования средств местного бюджета, направленных на реализацию муниципальной подпрограммы </w:t>
      </w:r>
      <w:r>
        <w:rPr>
          <w:sz w:val="28"/>
          <w:szCs w:val="28"/>
        </w:rPr>
        <w:t>«</w:t>
      </w:r>
      <w:r w:rsidRPr="00412439">
        <w:rPr>
          <w:sz w:val="28"/>
          <w:szCs w:val="28"/>
        </w:rPr>
        <w:t>Устойчивое развитие сельских территорий в МО «Тымовский городской</w:t>
      </w:r>
      <w:r>
        <w:rPr>
          <w:sz w:val="28"/>
          <w:szCs w:val="28"/>
        </w:rPr>
        <w:t xml:space="preserve"> округ</w:t>
      </w:r>
      <w:r w:rsidRPr="00412439">
        <w:rPr>
          <w:sz w:val="28"/>
          <w:szCs w:val="28"/>
        </w:rPr>
        <w:t>» программы  «</w:t>
      </w:r>
      <w:r>
        <w:rPr>
          <w:sz w:val="28"/>
          <w:szCs w:val="28"/>
        </w:rPr>
        <w:t xml:space="preserve">Стимулирование экономической активности в муниципальном образовании </w:t>
      </w:r>
      <w:r w:rsidRPr="00412439">
        <w:rPr>
          <w:sz w:val="28"/>
          <w:szCs w:val="28"/>
        </w:rPr>
        <w:t>«Тымовский городской округ» на 2015-2020 годы</w:t>
      </w:r>
      <w:r>
        <w:rPr>
          <w:sz w:val="28"/>
          <w:szCs w:val="28"/>
        </w:rPr>
        <w:t>»</w:t>
      </w:r>
      <w:r w:rsidRPr="00412439">
        <w:rPr>
          <w:sz w:val="28"/>
          <w:szCs w:val="28"/>
        </w:rPr>
        <w:t xml:space="preserve"> за п</w:t>
      </w:r>
      <w:r>
        <w:rPr>
          <w:sz w:val="28"/>
          <w:szCs w:val="28"/>
        </w:rPr>
        <w:t xml:space="preserve">ериод 01.01.2015-31.12.2015гг.» </w:t>
      </w:r>
      <w:r w:rsidRPr="00CB307F">
        <w:rPr>
          <w:sz w:val="28"/>
          <w:szCs w:val="28"/>
        </w:rPr>
        <w:t>установлено:</w:t>
      </w:r>
    </w:p>
    <w:p w:rsidR="00C46826" w:rsidRPr="00CB307F" w:rsidRDefault="00C46826" w:rsidP="007716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1.ОАО «Тымовский хлебокомбинат»: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Pr="00203F41">
        <w:rPr>
          <w:sz w:val="28"/>
          <w:szCs w:val="28"/>
        </w:rPr>
        <w:t>тсутств</w:t>
      </w:r>
      <w:r>
        <w:rPr>
          <w:sz w:val="28"/>
          <w:szCs w:val="28"/>
        </w:rPr>
        <w:t>ует</w:t>
      </w:r>
      <w:r w:rsidRPr="00203F41">
        <w:rPr>
          <w:sz w:val="28"/>
          <w:szCs w:val="28"/>
        </w:rPr>
        <w:t xml:space="preserve"> отдельн</w:t>
      </w:r>
      <w:r>
        <w:rPr>
          <w:sz w:val="28"/>
          <w:szCs w:val="28"/>
        </w:rPr>
        <w:t>ый</w:t>
      </w:r>
      <w:r w:rsidRPr="00203F41">
        <w:rPr>
          <w:sz w:val="28"/>
          <w:szCs w:val="28"/>
        </w:rPr>
        <w:t xml:space="preserve"> учет  расходования  субсидии</w:t>
      </w:r>
      <w:r>
        <w:rPr>
          <w:sz w:val="28"/>
          <w:szCs w:val="28"/>
        </w:rPr>
        <w:t>, что</w:t>
      </w:r>
      <w:r w:rsidRPr="00203F41">
        <w:rPr>
          <w:sz w:val="28"/>
          <w:szCs w:val="28"/>
        </w:rPr>
        <w:t xml:space="preserve"> затрудняло проверку</w:t>
      </w:r>
      <w:r>
        <w:rPr>
          <w:sz w:val="28"/>
          <w:szCs w:val="28"/>
        </w:rPr>
        <w:t>;</w:t>
      </w:r>
      <w:r w:rsidRPr="00203F41">
        <w:rPr>
          <w:sz w:val="28"/>
          <w:szCs w:val="28"/>
        </w:rPr>
        <w:t xml:space="preserve">   </w:t>
      </w:r>
    </w:p>
    <w:p w:rsidR="0077160D" w:rsidRDefault="0077160D" w:rsidP="007716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-конкурс (отбор) на право осуществления </w:t>
      </w:r>
      <w:r w:rsidRPr="009A6028">
        <w:rPr>
          <w:sz w:val="28"/>
          <w:szCs w:val="28"/>
        </w:rPr>
        <w:t>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</w:t>
      </w:r>
      <w:r>
        <w:rPr>
          <w:sz w:val="28"/>
          <w:szCs w:val="28"/>
        </w:rPr>
        <w:t xml:space="preserve"> не проводился. Создание преимуществ отдельному хозяйствующему субъекту, в то время как иные хозяйствующие субъекты лишены доступа к соответствующему </w:t>
      </w:r>
      <w:r>
        <w:rPr>
          <w:sz w:val="28"/>
          <w:szCs w:val="28"/>
        </w:rPr>
        <w:lastRenderedPageBreak/>
        <w:t>товарному рынку свидетельствует об ограничении конкуренции, что нарушает требования ст.16 Федерального закона от 26.07.2006г. №135-ФЗ «О защите конкуренции».</w:t>
      </w:r>
    </w:p>
    <w:p w:rsidR="0077160D" w:rsidRPr="00F3140D" w:rsidRDefault="0077160D" w:rsidP="0077160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предоставление субсидий лицам без проведения конкурсного отбора также свидетельствует о несоблюдении принципа эффективного использования бюджетных средств, предусмотренного статьей 34 БК РФ;</w:t>
      </w:r>
    </w:p>
    <w:p w:rsidR="0077160D" w:rsidRPr="00DB4F35" w:rsidRDefault="0077160D" w:rsidP="0077160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-порядок </w:t>
      </w:r>
      <w:r>
        <w:rPr>
          <w:rFonts w:ascii="Times New Roman CYR" w:hAnsi="Times New Roman CYR"/>
          <w:sz w:val="28"/>
          <w:szCs w:val="28"/>
        </w:rPr>
        <w:t xml:space="preserve">о предоставлении из бюджета МО «Тымовский городской округ» в 2015 году </w:t>
      </w:r>
      <w:r w:rsidRPr="00F54F27">
        <w:rPr>
          <w:rFonts w:ascii="Times New Roman CYR" w:hAnsi="Times New Roman CYR"/>
          <w:sz w:val="28"/>
          <w:szCs w:val="28"/>
        </w:rPr>
        <w:t xml:space="preserve">субсидии на </w:t>
      </w:r>
      <w:r>
        <w:rPr>
          <w:rFonts w:ascii="Times New Roman CYR" w:hAnsi="Times New Roman CYR"/>
          <w:sz w:val="28"/>
          <w:szCs w:val="28"/>
        </w:rPr>
        <w:t>компенсацию транспортных расходов по доставке хлеба, хлебобулочных изделий, продовольственных и промышленных товаров в отдаленные населенные пункты МО «Тымовский городской округ», утвержденный постановлением а</w:t>
      </w:r>
      <w:r w:rsidRPr="00F54F27">
        <w:rPr>
          <w:rFonts w:ascii="Times New Roman CYR" w:hAnsi="Times New Roman CYR"/>
          <w:sz w:val="28"/>
          <w:szCs w:val="28"/>
        </w:rPr>
        <w:t>дминистрации  МО «Тымовский городской округ» от 2</w:t>
      </w:r>
      <w:r>
        <w:rPr>
          <w:rFonts w:ascii="Times New Roman CYR" w:hAnsi="Times New Roman CYR"/>
          <w:sz w:val="28"/>
          <w:szCs w:val="28"/>
        </w:rPr>
        <w:t>6</w:t>
      </w:r>
      <w:r w:rsidRPr="00F54F27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2</w:t>
      </w:r>
      <w:r w:rsidRPr="00F54F27">
        <w:rPr>
          <w:rFonts w:ascii="Times New Roman CYR" w:hAnsi="Times New Roman CYR"/>
          <w:sz w:val="28"/>
          <w:szCs w:val="28"/>
        </w:rPr>
        <w:t>.2015г. №</w:t>
      </w:r>
      <w:r>
        <w:rPr>
          <w:rFonts w:ascii="Times New Roman CYR" w:hAnsi="Times New Roman CYR"/>
          <w:sz w:val="28"/>
          <w:szCs w:val="28"/>
        </w:rPr>
        <w:t xml:space="preserve">19, </w:t>
      </w:r>
      <w:r w:rsidRPr="000A2AF3">
        <w:rPr>
          <w:sz w:val="28"/>
          <w:szCs w:val="28"/>
        </w:rPr>
        <w:t>не содержит конкретную методику (формулу) расчета</w:t>
      </w:r>
      <w:r>
        <w:rPr>
          <w:sz w:val="28"/>
          <w:szCs w:val="28"/>
        </w:rPr>
        <w:t xml:space="preserve"> размера субсидии (</w:t>
      </w:r>
      <w:r w:rsidRPr="000A2AF3">
        <w:rPr>
          <w:sz w:val="28"/>
          <w:szCs w:val="28"/>
        </w:rPr>
        <w:t>перечня включаемых затрат</w:t>
      </w:r>
      <w:r>
        <w:rPr>
          <w:sz w:val="28"/>
          <w:szCs w:val="28"/>
        </w:rPr>
        <w:t>), что дало получателю субсидий</w:t>
      </w:r>
      <w:proofErr w:type="gramEnd"/>
      <w:r>
        <w:rPr>
          <w:sz w:val="28"/>
          <w:szCs w:val="28"/>
        </w:rPr>
        <w:t xml:space="preserve"> возможность включить  расходы по своему усмотрению (наличие пробела в правовом регулировании);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нарушение п. 2.2.3 Соглашения ОАО «Тымовский хлебокомбинат»  не представил Заказчику отчет о целевом и эффективном использовании Субсидии;</w:t>
      </w:r>
    </w:p>
    <w:p w:rsidR="0077160D" w:rsidRDefault="0077160D" w:rsidP="0077160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46B4">
        <w:rPr>
          <w:sz w:val="28"/>
          <w:szCs w:val="28"/>
        </w:rPr>
        <w:t xml:space="preserve">в связи </w:t>
      </w:r>
      <w:r w:rsidR="00304172">
        <w:rPr>
          <w:sz w:val="28"/>
          <w:szCs w:val="28"/>
        </w:rPr>
        <w:t>с непредставлением подтверждающих документов, обосновывающие факт доставки товара по второму рейсу по одному маршруту, данные расходы подлежат в бюджет МО «Тымовский городской округ»</w:t>
      </w:r>
      <w:r w:rsidR="00C46826">
        <w:rPr>
          <w:sz w:val="28"/>
          <w:szCs w:val="28"/>
        </w:rPr>
        <w:t xml:space="preserve"> в сумме </w:t>
      </w:r>
      <w:r w:rsidR="001F111D">
        <w:rPr>
          <w:sz w:val="28"/>
          <w:szCs w:val="28"/>
        </w:rPr>
        <w:t>16131</w:t>
      </w:r>
      <w:r w:rsidR="00C46826">
        <w:rPr>
          <w:sz w:val="28"/>
          <w:szCs w:val="28"/>
        </w:rPr>
        <w:t xml:space="preserve"> рублей </w:t>
      </w:r>
      <w:r w:rsidR="001F111D">
        <w:rPr>
          <w:sz w:val="28"/>
          <w:szCs w:val="28"/>
        </w:rPr>
        <w:t>79</w:t>
      </w:r>
      <w:r w:rsidR="00C46826">
        <w:rPr>
          <w:sz w:val="28"/>
          <w:szCs w:val="28"/>
        </w:rPr>
        <w:t xml:space="preserve"> копе</w:t>
      </w:r>
      <w:r w:rsidR="001F111D">
        <w:rPr>
          <w:sz w:val="28"/>
          <w:szCs w:val="28"/>
        </w:rPr>
        <w:t>ек</w:t>
      </w:r>
      <w:r w:rsidR="00C46826">
        <w:rPr>
          <w:sz w:val="28"/>
          <w:szCs w:val="28"/>
        </w:rPr>
        <w:t>.</w:t>
      </w:r>
    </w:p>
    <w:p w:rsidR="001F111D" w:rsidRPr="001F111D" w:rsidRDefault="001F111D" w:rsidP="001F111D">
      <w:pPr>
        <w:ind w:right="-1" w:firstLine="709"/>
        <w:jc w:val="both"/>
        <w:rPr>
          <w:sz w:val="28"/>
          <w:szCs w:val="28"/>
        </w:rPr>
      </w:pPr>
      <w:r w:rsidRPr="001F111D">
        <w:rPr>
          <w:sz w:val="28"/>
          <w:szCs w:val="28"/>
        </w:rPr>
        <w:t>В Контрольно-счетную палату МО «Тымовский городской округ» поступило письмо 30.12.2016г. (</w:t>
      </w:r>
      <w:proofErr w:type="spellStart"/>
      <w:r w:rsidRPr="001F111D">
        <w:rPr>
          <w:sz w:val="28"/>
          <w:szCs w:val="28"/>
        </w:rPr>
        <w:t>вхд</w:t>
      </w:r>
      <w:proofErr w:type="spellEnd"/>
      <w:r w:rsidRPr="001F111D">
        <w:rPr>
          <w:sz w:val="28"/>
          <w:szCs w:val="28"/>
        </w:rPr>
        <w:t>. №81) к акту проверки №10 от 27.12.2016г., ОАО «Тымовский хлебокомбинат» направил пояснения к акту проверки.</w:t>
      </w:r>
    </w:p>
    <w:p w:rsidR="001F111D" w:rsidRPr="001F111D" w:rsidRDefault="001F111D" w:rsidP="001F111D">
      <w:pPr>
        <w:ind w:right="-1" w:firstLine="709"/>
        <w:jc w:val="both"/>
        <w:rPr>
          <w:sz w:val="28"/>
          <w:szCs w:val="28"/>
        </w:rPr>
      </w:pPr>
      <w:r w:rsidRPr="001F111D">
        <w:rPr>
          <w:sz w:val="28"/>
          <w:szCs w:val="28"/>
        </w:rPr>
        <w:t>Контрольно-счетная палата МО «Тымовский городской округ» рассмотрев пояснения, приняла решение произвести перерасчет субсидии.</w:t>
      </w:r>
    </w:p>
    <w:p w:rsidR="001F111D" w:rsidRPr="001F111D" w:rsidRDefault="001F111D" w:rsidP="001F111D">
      <w:pPr>
        <w:ind w:right="-1" w:firstLine="709"/>
        <w:jc w:val="both"/>
        <w:rPr>
          <w:sz w:val="28"/>
          <w:szCs w:val="28"/>
        </w:rPr>
      </w:pPr>
      <w:r w:rsidRPr="001F111D">
        <w:rPr>
          <w:sz w:val="28"/>
          <w:szCs w:val="28"/>
        </w:rPr>
        <w:t>В связи с пояснением к акту проверки, по вторым рейсам по одному маршруту, Контрольно-счетная палата МО «Тымовский городской округ» произвела перерасчет субсидии и сумма к возврату в бюджет МО «Тымовский городской округ» составила 1146 (одна тысяча сто сорок шесть) рублей 84 копеек.</w:t>
      </w:r>
    </w:p>
    <w:p w:rsidR="001F111D" w:rsidRPr="00532979" w:rsidRDefault="001F111D" w:rsidP="003A46B4">
      <w:pPr>
        <w:ind w:right="-1"/>
        <w:jc w:val="both"/>
        <w:rPr>
          <w:sz w:val="28"/>
          <w:szCs w:val="28"/>
        </w:rPr>
      </w:pPr>
    </w:p>
    <w:p w:rsidR="00C46826" w:rsidRDefault="00C46826" w:rsidP="00C468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2.В</w:t>
      </w:r>
      <w:r w:rsidRPr="00CB307F">
        <w:rPr>
          <w:sz w:val="28"/>
          <w:szCs w:val="28"/>
        </w:rPr>
        <w:t xml:space="preserve">сего подпрограммными мероприятиями в 2015 году предусмотрено средств на сумму </w:t>
      </w:r>
      <w:r>
        <w:rPr>
          <w:sz w:val="28"/>
          <w:szCs w:val="28"/>
        </w:rPr>
        <w:t>5900,0</w:t>
      </w:r>
      <w:r w:rsidRPr="00CB307F">
        <w:rPr>
          <w:sz w:val="28"/>
          <w:szCs w:val="28"/>
        </w:rPr>
        <w:t xml:space="preserve"> тыс</w:t>
      </w:r>
      <w:proofErr w:type="gramStart"/>
      <w:r w:rsidRPr="00CB307F">
        <w:rPr>
          <w:sz w:val="28"/>
          <w:szCs w:val="28"/>
        </w:rPr>
        <w:t>.р</w:t>
      </w:r>
      <w:proofErr w:type="gramEnd"/>
      <w:r w:rsidRPr="00CB307F">
        <w:rPr>
          <w:sz w:val="28"/>
          <w:szCs w:val="28"/>
        </w:rPr>
        <w:t xml:space="preserve">ублей, фактические расходы составили </w:t>
      </w:r>
      <w:r>
        <w:rPr>
          <w:sz w:val="28"/>
          <w:szCs w:val="28"/>
        </w:rPr>
        <w:t>5753,8</w:t>
      </w:r>
      <w:r w:rsidRPr="00CB307F">
        <w:rPr>
          <w:sz w:val="28"/>
          <w:szCs w:val="28"/>
        </w:rPr>
        <w:t xml:space="preserve"> тыс.рублей, не освоены денежные средства на реализацию программных мероприятий в сумме </w:t>
      </w:r>
      <w:r w:rsidR="00AA4054">
        <w:rPr>
          <w:sz w:val="28"/>
          <w:szCs w:val="28"/>
        </w:rPr>
        <w:t>146,2 тыс.рублей.</w:t>
      </w:r>
    </w:p>
    <w:p w:rsidR="00AA4054" w:rsidRDefault="00AA4054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C468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устранения нарушений, выявленных в ходе контрольного мероприятия, Администрации МО «Тымовский городской округ» направлено представление №8 от 10.01.2017г.</w:t>
      </w:r>
      <w:r w:rsidR="00C2054F">
        <w:rPr>
          <w:sz w:val="28"/>
          <w:szCs w:val="28"/>
        </w:rPr>
        <w:t>, ОАО «Тымовский хлебокомбинат» представление №9 от 10.01.2017г.</w:t>
      </w:r>
    </w:p>
    <w:p w:rsidR="00AA4054" w:rsidRDefault="00AA4054" w:rsidP="00C468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нед</w:t>
      </w:r>
      <w:r w:rsidR="000B4011">
        <w:rPr>
          <w:sz w:val="28"/>
          <w:szCs w:val="28"/>
        </w:rPr>
        <w:t>опущения в дальнейшем аналогичных нарушений Контрольно-счетная палата МО «Тымовский городской округ» рекомендовала принять следующие меры:</w:t>
      </w:r>
    </w:p>
    <w:p w:rsidR="000B4011" w:rsidRDefault="000B4011" w:rsidP="000B4011">
      <w:pPr>
        <w:ind w:right="-1" w:firstLine="709"/>
        <w:jc w:val="both"/>
        <w:rPr>
          <w:sz w:val="28"/>
          <w:szCs w:val="28"/>
        </w:rPr>
      </w:pPr>
      <w:r w:rsidRPr="000B4011">
        <w:rPr>
          <w:sz w:val="28"/>
          <w:szCs w:val="28"/>
        </w:rPr>
        <w:t xml:space="preserve">- необходимо проводить конкурс (отбор) для предоставления субсидии на право осуществления 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округ»; </w:t>
      </w:r>
    </w:p>
    <w:p w:rsidR="000B4011" w:rsidRDefault="000B4011" w:rsidP="000B401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дальнейшем при разработке Порядка предоставления из бюджета МО «Тымовский городской округ» субсидии на компенсацию </w:t>
      </w:r>
      <w:r w:rsidRPr="000B4011">
        <w:rPr>
          <w:sz w:val="28"/>
          <w:szCs w:val="28"/>
        </w:rPr>
        <w:t>транспортных расходов по доставке хлеба, хлебобулочных изделий в отдаленные населенные пункты муниципального образования «Тымовский городской округ»</w:t>
      </w:r>
      <w:r>
        <w:rPr>
          <w:sz w:val="28"/>
          <w:szCs w:val="28"/>
        </w:rPr>
        <w:t xml:space="preserve"> учесть замечания по методике (формуле) расчета размера субсидии (перечня включаемых затрат)</w:t>
      </w:r>
      <w:r w:rsidRPr="000B4011">
        <w:rPr>
          <w:sz w:val="28"/>
          <w:szCs w:val="28"/>
        </w:rPr>
        <w:t>;</w:t>
      </w:r>
    </w:p>
    <w:p w:rsidR="000B4011" w:rsidRPr="000B4011" w:rsidRDefault="000B4011" w:rsidP="000B401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строго соблюдать все пункты Соглашения и своевременно требовать от получателей субсидии отчетов о целевом и эффективном использовании данных средств;</w:t>
      </w:r>
    </w:p>
    <w:p w:rsidR="000B4011" w:rsidRPr="000B4011" w:rsidRDefault="000B4011" w:rsidP="000B4011">
      <w:pPr>
        <w:ind w:right="-1" w:firstLine="709"/>
        <w:jc w:val="both"/>
        <w:rPr>
          <w:sz w:val="28"/>
          <w:szCs w:val="28"/>
        </w:rPr>
      </w:pPr>
      <w:r w:rsidRPr="000B4011">
        <w:rPr>
          <w:sz w:val="28"/>
          <w:szCs w:val="28"/>
        </w:rPr>
        <w:t>- произвести возврат излишне полученной субсидии в сумме 1146 (одна тысяча ст</w:t>
      </w:r>
      <w:r>
        <w:rPr>
          <w:sz w:val="28"/>
          <w:szCs w:val="28"/>
        </w:rPr>
        <w:t>о сорок шесть) рублей 84 копеек.</w:t>
      </w:r>
    </w:p>
    <w:p w:rsidR="000B4011" w:rsidRDefault="000B4011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C46826">
      <w:pPr>
        <w:ind w:firstLine="709"/>
        <w:jc w:val="both"/>
        <w:rPr>
          <w:sz w:val="28"/>
          <w:szCs w:val="28"/>
        </w:rPr>
      </w:pPr>
    </w:p>
    <w:p w:rsidR="00AA4054" w:rsidRDefault="00AA4054" w:rsidP="00AA405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Контрольно-счетной палаты                                    Т.А.Захарова</w:t>
      </w:r>
    </w:p>
    <w:p w:rsidR="00AA4054" w:rsidRPr="00532979" w:rsidRDefault="00AA4054" w:rsidP="00AA4054">
      <w:pPr>
        <w:jc w:val="both"/>
        <w:rPr>
          <w:sz w:val="28"/>
          <w:szCs w:val="28"/>
        </w:rPr>
      </w:pPr>
      <w:r>
        <w:rPr>
          <w:sz w:val="28"/>
          <w:szCs w:val="28"/>
        </w:rPr>
        <w:t>МО «Тымовский городской округ»</w:t>
      </w:r>
    </w:p>
    <w:sectPr w:rsidR="00AA4054" w:rsidRPr="00532979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160D"/>
    <w:rsid w:val="0000637C"/>
    <w:rsid w:val="00023F36"/>
    <w:rsid w:val="000267E0"/>
    <w:rsid w:val="0003438D"/>
    <w:rsid w:val="00042F6F"/>
    <w:rsid w:val="00046457"/>
    <w:rsid w:val="0005272A"/>
    <w:rsid w:val="000753D5"/>
    <w:rsid w:val="00083361"/>
    <w:rsid w:val="00096E39"/>
    <w:rsid w:val="00097C79"/>
    <w:rsid w:val="000A051F"/>
    <w:rsid w:val="000B4011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111D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1086"/>
    <w:rsid w:val="002E7E3E"/>
    <w:rsid w:val="002F04E2"/>
    <w:rsid w:val="00301037"/>
    <w:rsid w:val="00304172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A46B4"/>
    <w:rsid w:val="003C0DBF"/>
    <w:rsid w:val="003C1469"/>
    <w:rsid w:val="003C4044"/>
    <w:rsid w:val="003C7C29"/>
    <w:rsid w:val="003D4A43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97808"/>
    <w:rsid w:val="004C7DE2"/>
    <w:rsid w:val="004D1157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70226"/>
    <w:rsid w:val="0077160D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3F0D"/>
    <w:rsid w:val="00863F50"/>
    <w:rsid w:val="008A0C50"/>
    <w:rsid w:val="008F1681"/>
    <w:rsid w:val="008F7813"/>
    <w:rsid w:val="00901BA5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D716A"/>
    <w:rsid w:val="009E47B1"/>
    <w:rsid w:val="00A04B47"/>
    <w:rsid w:val="00A15134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4054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32E1"/>
    <w:rsid w:val="00BD2DA3"/>
    <w:rsid w:val="00BE1A22"/>
    <w:rsid w:val="00BE6F26"/>
    <w:rsid w:val="00BF0EAA"/>
    <w:rsid w:val="00C01CDD"/>
    <w:rsid w:val="00C13D64"/>
    <w:rsid w:val="00C2054F"/>
    <w:rsid w:val="00C264AC"/>
    <w:rsid w:val="00C33E5F"/>
    <w:rsid w:val="00C44CB7"/>
    <w:rsid w:val="00C46826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A6F40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60D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160D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6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6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16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Noeeu">
    <w:name w:val="Noeeu"/>
    <w:rsid w:val="0077160D"/>
    <w:pPr>
      <w:widowControl w:val="0"/>
      <w:ind w:left="0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table" w:styleId="a3">
    <w:name w:val="Table Grid"/>
    <w:basedOn w:val="a1"/>
    <w:uiPriority w:val="59"/>
    <w:rsid w:val="00771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2854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t.a.zakharova</cp:lastModifiedBy>
  <cp:revision>8</cp:revision>
  <dcterms:created xsi:type="dcterms:W3CDTF">2017-01-08T23:01:00Z</dcterms:created>
  <dcterms:modified xsi:type="dcterms:W3CDTF">2017-01-16T05:29:00Z</dcterms:modified>
</cp:coreProperties>
</file>