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787" w:rsidRDefault="00965787" w:rsidP="00965787">
      <w:pPr>
        <w:widowControl w:val="0"/>
        <w:autoSpaceDE w:val="0"/>
        <w:autoSpaceDN w:val="0"/>
        <w:adjustRightInd w:val="0"/>
        <w:spacing w:after="0" w:line="240" w:lineRule="auto"/>
        <w:jc w:val="center"/>
        <w:rPr>
          <w:b/>
          <w:bCs w:val="0"/>
        </w:rPr>
      </w:pPr>
      <w:r>
        <w:rPr>
          <w:b/>
          <w:bCs w:val="0"/>
        </w:rPr>
        <w:t>ПАМЯТКА</w:t>
      </w:r>
    </w:p>
    <w:p w:rsidR="00965787" w:rsidRDefault="00965787" w:rsidP="00965787">
      <w:pPr>
        <w:widowControl w:val="0"/>
        <w:autoSpaceDE w:val="0"/>
        <w:autoSpaceDN w:val="0"/>
        <w:adjustRightInd w:val="0"/>
        <w:spacing w:after="0" w:line="240" w:lineRule="auto"/>
        <w:jc w:val="center"/>
        <w:rPr>
          <w:b/>
          <w:bCs w:val="0"/>
        </w:rPr>
      </w:pPr>
      <w:r>
        <w:rPr>
          <w:b/>
          <w:bCs w:val="0"/>
        </w:rPr>
        <w:t>МУНИЦИПАЛЬНОГО СЛУЖАЩЕГО МО «ТЫМОВСКИЙ ГОРОДСКОЙ ОКРУГ»</w:t>
      </w:r>
    </w:p>
    <w:p w:rsidR="00965787" w:rsidRDefault="00965787" w:rsidP="00965787">
      <w:pPr>
        <w:widowControl w:val="0"/>
        <w:autoSpaceDE w:val="0"/>
        <w:autoSpaceDN w:val="0"/>
        <w:adjustRightInd w:val="0"/>
        <w:spacing w:after="0" w:line="240" w:lineRule="auto"/>
        <w:jc w:val="center"/>
        <w:rPr>
          <w:b/>
          <w:bCs w:val="0"/>
        </w:rPr>
      </w:pPr>
      <w:r>
        <w:rPr>
          <w:b/>
          <w:bCs w:val="0"/>
        </w:rPr>
        <w:t xml:space="preserve"> О МЕРАХ ПО ПРОТИВОДЕЙСТВИЮ КОРРУПЦИИ</w:t>
      </w:r>
    </w:p>
    <w:p w:rsidR="00965787" w:rsidRDefault="00965787" w:rsidP="002E51AF">
      <w:pPr>
        <w:widowControl w:val="0"/>
        <w:autoSpaceDE w:val="0"/>
        <w:autoSpaceDN w:val="0"/>
        <w:adjustRightInd w:val="0"/>
        <w:spacing w:after="0" w:line="240" w:lineRule="auto"/>
        <w:ind w:firstLine="567"/>
        <w:jc w:val="both"/>
      </w:pPr>
    </w:p>
    <w:p w:rsidR="00965787" w:rsidRDefault="00965787" w:rsidP="002E51AF">
      <w:pPr>
        <w:widowControl w:val="0"/>
        <w:autoSpaceDE w:val="0"/>
        <w:autoSpaceDN w:val="0"/>
        <w:adjustRightInd w:val="0"/>
        <w:spacing w:after="0" w:line="240" w:lineRule="auto"/>
        <w:ind w:firstLine="567"/>
        <w:jc w:val="both"/>
      </w:pPr>
      <w:r>
        <w:rPr>
          <w:b/>
          <w:bCs w:val="0"/>
        </w:rPr>
        <w:t>КОРРУПЦИЯ</w:t>
      </w:r>
      <w:r>
        <w:t xml:space="preserve"> – это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и совершение указанных деяний от имени или в интересах юридического лица.</w:t>
      </w:r>
    </w:p>
    <w:p w:rsidR="00965787" w:rsidRDefault="00965787" w:rsidP="002E51AF">
      <w:pPr>
        <w:widowControl w:val="0"/>
        <w:autoSpaceDE w:val="0"/>
        <w:autoSpaceDN w:val="0"/>
        <w:adjustRightInd w:val="0"/>
        <w:spacing w:after="0" w:line="240" w:lineRule="auto"/>
        <w:ind w:firstLine="567"/>
        <w:jc w:val="both"/>
      </w:pPr>
      <w:r>
        <w:t>Многие виды коррупции аналогичны мошенничеству, совершаемому должностным лицом, и относятся к категории преступлений против государственной власти.</w:t>
      </w:r>
    </w:p>
    <w:p w:rsidR="00965787" w:rsidRDefault="00965787" w:rsidP="002E51AF">
      <w:pPr>
        <w:widowControl w:val="0"/>
        <w:autoSpaceDE w:val="0"/>
        <w:autoSpaceDN w:val="0"/>
        <w:adjustRightInd w:val="0"/>
        <w:spacing w:after="0" w:line="240" w:lineRule="auto"/>
        <w:ind w:firstLine="567"/>
        <w:jc w:val="both"/>
      </w:pPr>
    </w:p>
    <w:p w:rsidR="00965787" w:rsidRDefault="00965787" w:rsidP="002E51AF">
      <w:pPr>
        <w:widowControl w:val="0"/>
        <w:autoSpaceDE w:val="0"/>
        <w:autoSpaceDN w:val="0"/>
        <w:adjustRightInd w:val="0"/>
        <w:spacing w:after="0" w:line="240" w:lineRule="auto"/>
        <w:ind w:firstLine="567"/>
        <w:jc w:val="both"/>
        <w:rPr>
          <w:b/>
          <w:bCs w:val="0"/>
        </w:rPr>
      </w:pPr>
      <w:r>
        <w:rPr>
          <w:b/>
          <w:bCs w:val="0"/>
        </w:rPr>
        <w:t>ЗЛОУПОТРЕБЛЕНИЕ ДОЛЖНОСТНЫМИ ПОЛНОМОЧИЯМИ</w:t>
      </w:r>
      <w:r>
        <w:t xml:space="preserve"> – это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w:t>
      </w:r>
      <w:hyperlink r:id="rId7" w:history="1">
        <w:r>
          <w:rPr>
            <w:rStyle w:val="a3"/>
            <w:color w:val="auto"/>
            <w:u w:val="none"/>
          </w:rPr>
          <w:t>статья 285</w:t>
        </w:r>
      </w:hyperlink>
      <w:r>
        <w:t xml:space="preserve"> Уголовного кодекса Российской Федерации).</w:t>
      </w:r>
    </w:p>
    <w:p w:rsidR="00965787" w:rsidRDefault="00965787" w:rsidP="00965787">
      <w:pPr>
        <w:widowControl w:val="0"/>
        <w:autoSpaceDE w:val="0"/>
        <w:autoSpaceDN w:val="0"/>
        <w:adjustRightInd w:val="0"/>
        <w:spacing w:after="0" w:line="240" w:lineRule="auto"/>
        <w:ind w:firstLine="540"/>
        <w:jc w:val="both"/>
      </w:pPr>
    </w:p>
    <w:p w:rsidR="00965787" w:rsidRDefault="00965787" w:rsidP="00965787">
      <w:pPr>
        <w:widowControl w:val="0"/>
        <w:autoSpaceDE w:val="0"/>
        <w:autoSpaceDN w:val="0"/>
        <w:adjustRightInd w:val="0"/>
        <w:spacing w:after="0" w:line="240" w:lineRule="auto"/>
        <w:jc w:val="center"/>
        <w:rPr>
          <w:b/>
          <w:bCs w:val="0"/>
        </w:rPr>
      </w:pPr>
      <w:r>
        <w:rPr>
          <w:b/>
          <w:bCs w:val="0"/>
        </w:rPr>
        <w:t>ЧТО ТАКОЕ ВЗЯТКА?</w:t>
      </w:r>
    </w:p>
    <w:p w:rsidR="00965787" w:rsidRDefault="00965787" w:rsidP="002E51AF">
      <w:pPr>
        <w:widowControl w:val="0"/>
        <w:autoSpaceDE w:val="0"/>
        <w:autoSpaceDN w:val="0"/>
        <w:adjustRightInd w:val="0"/>
        <w:spacing w:after="0" w:line="240" w:lineRule="auto"/>
        <w:ind w:firstLine="567"/>
        <w:jc w:val="both"/>
      </w:pPr>
    </w:p>
    <w:p w:rsidR="00965787" w:rsidRDefault="00965787" w:rsidP="002E51AF">
      <w:pPr>
        <w:widowControl w:val="0"/>
        <w:autoSpaceDE w:val="0"/>
        <w:autoSpaceDN w:val="0"/>
        <w:adjustRightInd w:val="0"/>
        <w:spacing w:after="0" w:line="240" w:lineRule="auto"/>
        <w:ind w:firstLine="567"/>
        <w:jc w:val="both"/>
      </w:pPr>
      <w:r>
        <w:t xml:space="preserve">Уголовный кодекс Российской Федерации предусматривает два вида преступлений, связанных со взяткой: получение взятки </w:t>
      </w:r>
      <w:hyperlink r:id="rId8" w:history="1">
        <w:r>
          <w:rPr>
            <w:rStyle w:val="a3"/>
            <w:color w:val="auto"/>
            <w:u w:val="none"/>
          </w:rPr>
          <w:t>(статья 290)</w:t>
        </w:r>
      </w:hyperlink>
      <w:r>
        <w:t xml:space="preserve"> и дача взятки </w:t>
      </w:r>
      <w:hyperlink r:id="rId9" w:history="1">
        <w:r>
          <w:rPr>
            <w:rStyle w:val="a3"/>
            <w:color w:val="auto"/>
            <w:u w:val="none"/>
          </w:rPr>
          <w:t>(статья 291)</w:t>
        </w:r>
      </w:hyperlink>
      <w:r>
        <w:t>.</w:t>
      </w:r>
    </w:p>
    <w:p w:rsidR="00965787" w:rsidRDefault="00965787" w:rsidP="002E51AF">
      <w:pPr>
        <w:widowControl w:val="0"/>
        <w:autoSpaceDE w:val="0"/>
        <w:autoSpaceDN w:val="0"/>
        <w:adjustRightInd w:val="0"/>
        <w:spacing w:after="0" w:line="240" w:lineRule="auto"/>
        <w:ind w:firstLine="567"/>
        <w:jc w:val="both"/>
      </w:pPr>
      <w:r>
        <w:rPr>
          <w:b/>
          <w:bCs w:val="0"/>
        </w:rPr>
        <w:t>ПОЛУЧЕНИЕ ВЗЯТКИ</w:t>
      </w:r>
      <w:r>
        <w:t xml:space="preserve"> – 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по службе (</w:t>
      </w:r>
      <w:hyperlink r:id="rId10" w:history="1">
        <w:r>
          <w:rPr>
            <w:rStyle w:val="a3"/>
            <w:color w:val="auto"/>
            <w:u w:val="none"/>
          </w:rPr>
          <w:t>статья 290</w:t>
        </w:r>
      </w:hyperlink>
      <w:r>
        <w:t xml:space="preserve"> Уголовного кодекса Российской Федерации).</w:t>
      </w:r>
    </w:p>
    <w:p w:rsidR="00965787" w:rsidRDefault="00965787" w:rsidP="002E51AF">
      <w:pPr>
        <w:widowControl w:val="0"/>
        <w:autoSpaceDE w:val="0"/>
        <w:autoSpaceDN w:val="0"/>
        <w:adjustRightInd w:val="0"/>
        <w:spacing w:after="0" w:line="240" w:lineRule="auto"/>
        <w:ind w:firstLine="567"/>
        <w:jc w:val="both"/>
      </w:pPr>
      <w:r>
        <w:rPr>
          <w:b/>
          <w:bCs w:val="0"/>
        </w:rPr>
        <w:t>ДАЧА ВЗЯТКИ</w:t>
      </w:r>
      <w:r>
        <w:t xml:space="preserve"> – дача взятки должностному лицу лично или через посредника (</w:t>
      </w:r>
      <w:hyperlink r:id="rId11" w:history="1">
        <w:r>
          <w:rPr>
            <w:rStyle w:val="a3"/>
            <w:color w:val="auto"/>
            <w:u w:val="none"/>
          </w:rPr>
          <w:t>статья 291</w:t>
        </w:r>
      </w:hyperlink>
      <w:r>
        <w:t xml:space="preserve"> Уголовного кодекса Российской Федерации).</w:t>
      </w:r>
    </w:p>
    <w:p w:rsidR="00965787" w:rsidRDefault="00965787" w:rsidP="00965787">
      <w:pPr>
        <w:widowControl w:val="0"/>
        <w:autoSpaceDE w:val="0"/>
        <w:autoSpaceDN w:val="0"/>
        <w:adjustRightInd w:val="0"/>
        <w:spacing w:after="0" w:line="240" w:lineRule="auto"/>
        <w:ind w:firstLine="540"/>
        <w:jc w:val="both"/>
      </w:pPr>
    </w:p>
    <w:p w:rsidR="00965787" w:rsidRDefault="00965787" w:rsidP="00965787">
      <w:pPr>
        <w:widowControl w:val="0"/>
        <w:autoSpaceDE w:val="0"/>
        <w:autoSpaceDN w:val="0"/>
        <w:adjustRightInd w:val="0"/>
        <w:spacing w:after="0" w:line="240" w:lineRule="auto"/>
        <w:jc w:val="center"/>
        <w:rPr>
          <w:b/>
          <w:bCs w:val="0"/>
        </w:rPr>
      </w:pPr>
      <w:r>
        <w:rPr>
          <w:b/>
          <w:bCs w:val="0"/>
        </w:rPr>
        <w:t>ВЗЯТКОЙ МОГУТ БЫТЬ:</w:t>
      </w:r>
    </w:p>
    <w:p w:rsidR="00965787" w:rsidRDefault="00965787" w:rsidP="002E51AF">
      <w:pPr>
        <w:widowControl w:val="0"/>
        <w:autoSpaceDE w:val="0"/>
        <w:autoSpaceDN w:val="0"/>
        <w:adjustRightInd w:val="0"/>
        <w:spacing w:after="0" w:line="240" w:lineRule="auto"/>
        <w:ind w:firstLine="567"/>
        <w:jc w:val="both"/>
        <w:rPr>
          <w:b/>
          <w:bCs w:val="0"/>
        </w:rPr>
      </w:pPr>
    </w:p>
    <w:p w:rsidR="00965787" w:rsidRDefault="00965787" w:rsidP="002E51AF">
      <w:pPr>
        <w:widowControl w:val="0"/>
        <w:autoSpaceDE w:val="0"/>
        <w:autoSpaceDN w:val="0"/>
        <w:adjustRightInd w:val="0"/>
        <w:spacing w:after="0" w:line="240" w:lineRule="auto"/>
        <w:ind w:firstLine="567"/>
        <w:jc w:val="both"/>
      </w:pPr>
      <w:r>
        <w:rPr>
          <w:b/>
          <w:bCs w:val="0"/>
        </w:rPr>
        <w:t>ПРЕДМЕТЫ</w:t>
      </w:r>
      <w:r>
        <w:t xml:space="preserve"> – деньги, в том числе валюта, банковские чеки,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w:t>
      </w:r>
    </w:p>
    <w:p w:rsidR="00965787" w:rsidRDefault="00965787" w:rsidP="002E51AF">
      <w:pPr>
        <w:widowControl w:val="0"/>
        <w:autoSpaceDE w:val="0"/>
        <w:autoSpaceDN w:val="0"/>
        <w:adjustRightInd w:val="0"/>
        <w:spacing w:after="0" w:line="240" w:lineRule="auto"/>
        <w:ind w:firstLine="567"/>
        <w:jc w:val="both"/>
      </w:pPr>
      <w:r>
        <w:rPr>
          <w:b/>
          <w:bCs w:val="0"/>
        </w:rPr>
        <w:t>УСЛУГИ И ВЫГОДЫ</w:t>
      </w:r>
      <w: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w:t>
      </w:r>
    </w:p>
    <w:p w:rsidR="00965787" w:rsidRDefault="00965787" w:rsidP="002E51AF">
      <w:pPr>
        <w:widowControl w:val="0"/>
        <w:autoSpaceDE w:val="0"/>
        <w:autoSpaceDN w:val="0"/>
        <w:adjustRightInd w:val="0"/>
        <w:spacing w:after="0" w:line="240" w:lineRule="auto"/>
        <w:ind w:firstLine="567"/>
        <w:jc w:val="both"/>
      </w:pPr>
      <w:r>
        <w:rPr>
          <w:b/>
          <w:bCs w:val="0"/>
        </w:rPr>
        <w:t>ЗАВУАЛИРОВАННАЯ ФОРМА ВЗЯТКИ</w:t>
      </w:r>
      <w: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или друзьям, получение льготного кредита, завышение гонорара за лекции, статьи и книги, прощение долга, уменьшение арендной платы, увеличение процентных ставок по кредиту и т.д.</w:t>
      </w:r>
    </w:p>
    <w:p w:rsidR="00965787" w:rsidRDefault="00965787" w:rsidP="002E51AF">
      <w:pPr>
        <w:widowControl w:val="0"/>
        <w:autoSpaceDE w:val="0"/>
        <w:autoSpaceDN w:val="0"/>
        <w:adjustRightInd w:val="0"/>
        <w:spacing w:after="0" w:line="240" w:lineRule="auto"/>
        <w:ind w:firstLine="567"/>
        <w:jc w:val="both"/>
      </w:pPr>
      <w:r>
        <w:rPr>
          <w:b/>
          <w:bCs w:val="0"/>
        </w:rPr>
        <w:t xml:space="preserve">КОММЕРЧЕСКИЙ ПОДКУП – </w:t>
      </w:r>
      <w:r>
        <w:t xml:space="preserve">незаконная передача лицу, выполняющему </w:t>
      </w:r>
      <w:r>
        <w:lastRenderedPageBreak/>
        <w:t>управленческие функции в коммерческой или иной организации, денег, ценных бумаг, иного имущества, а равно незаконное оказание ему услуг имущественного характера за совершение действий (бездействия) в интересах дающего в связи с занимаемым этим лицом служебным положением (</w:t>
      </w:r>
      <w:hyperlink r:id="rId12" w:history="1">
        <w:r>
          <w:rPr>
            <w:rStyle w:val="a3"/>
            <w:color w:val="auto"/>
            <w:u w:val="none"/>
          </w:rPr>
          <w:t>статья 204</w:t>
        </w:r>
      </w:hyperlink>
      <w:r>
        <w:t xml:space="preserve"> Уголовного кодекса Российской Федерации).</w:t>
      </w:r>
    </w:p>
    <w:p w:rsidR="00965787" w:rsidRDefault="00965787" w:rsidP="002E51AF">
      <w:pPr>
        <w:widowControl w:val="0"/>
        <w:autoSpaceDE w:val="0"/>
        <w:autoSpaceDN w:val="0"/>
        <w:adjustRightInd w:val="0"/>
        <w:spacing w:after="0" w:line="240" w:lineRule="auto"/>
        <w:ind w:firstLine="567"/>
        <w:jc w:val="both"/>
      </w:pPr>
      <w:r>
        <w:rPr>
          <w:b/>
          <w:bCs w:val="0"/>
        </w:rPr>
        <w:t>ПРОТИВОДЕЙСТВИЕ КОРРУПЦИИ –</w:t>
      </w:r>
      <w: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965787" w:rsidRDefault="00965787" w:rsidP="002E51AF">
      <w:pPr>
        <w:widowControl w:val="0"/>
        <w:autoSpaceDE w:val="0"/>
        <w:autoSpaceDN w:val="0"/>
        <w:adjustRightInd w:val="0"/>
        <w:spacing w:after="0" w:line="240" w:lineRule="auto"/>
        <w:ind w:firstLine="567"/>
        <w:jc w:val="both"/>
      </w:pPr>
      <w:r>
        <w:t>- по предупреждению коррупции, в том числе по выявлению и последующему устранению причин коррупции (профилактика коррупции);</w:t>
      </w:r>
    </w:p>
    <w:p w:rsidR="00965787" w:rsidRDefault="00965787" w:rsidP="002E51AF">
      <w:pPr>
        <w:widowControl w:val="0"/>
        <w:autoSpaceDE w:val="0"/>
        <w:autoSpaceDN w:val="0"/>
        <w:adjustRightInd w:val="0"/>
        <w:spacing w:after="0" w:line="240" w:lineRule="auto"/>
        <w:ind w:firstLine="567"/>
        <w:jc w:val="both"/>
      </w:pPr>
      <w:r>
        <w:t>- по выявлению, предупреждению, пресечению, раскрытию и расследованию коррупционных правонарушений;</w:t>
      </w:r>
    </w:p>
    <w:p w:rsidR="00965787" w:rsidRDefault="00965787" w:rsidP="002E51AF">
      <w:pPr>
        <w:widowControl w:val="0"/>
        <w:autoSpaceDE w:val="0"/>
        <w:autoSpaceDN w:val="0"/>
        <w:adjustRightInd w:val="0"/>
        <w:spacing w:after="0" w:line="240" w:lineRule="auto"/>
        <w:ind w:firstLine="567"/>
        <w:jc w:val="both"/>
      </w:pPr>
      <w:r>
        <w:t>- по минимизации и (или) ликвидации последствий коррупционных правонарушений.</w:t>
      </w:r>
    </w:p>
    <w:p w:rsidR="00965787" w:rsidRDefault="00965787" w:rsidP="00965787">
      <w:pPr>
        <w:widowControl w:val="0"/>
        <w:autoSpaceDE w:val="0"/>
        <w:autoSpaceDN w:val="0"/>
        <w:adjustRightInd w:val="0"/>
        <w:spacing w:after="0" w:line="240" w:lineRule="auto"/>
        <w:ind w:firstLine="540"/>
        <w:jc w:val="both"/>
      </w:pPr>
    </w:p>
    <w:p w:rsidR="00965787" w:rsidRDefault="00965787" w:rsidP="00965787">
      <w:pPr>
        <w:widowControl w:val="0"/>
        <w:autoSpaceDE w:val="0"/>
        <w:autoSpaceDN w:val="0"/>
        <w:adjustRightInd w:val="0"/>
        <w:spacing w:after="0" w:line="240" w:lineRule="auto"/>
        <w:jc w:val="center"/>
        <w:rPr>
          <w:b/>
          <w:bCs w:val="0"/>
        </w:rPr>
      </w:pPr>
      <w:r>
        <w:rPr>
          <w:b/>
          <w:bCs w:val="0"/>
        </w:rPr>
        <w:t>ПРАВОВУЮ ОСНОВУ ПРОТИВОДЕЙСТВИЯ КОРРУПЦИИ СОСТАВЛЯЮТ:</w:t>
      </w:r>
    </w:p>
    <w:p w:rsidR="00965787" w:rsidRPr="002E51AF" w:rsidRDefault="00965787" w:rsidP="00965787">
      <w:pPr>
        <w:widowControl w:val="0"/>
        <w:autoSpaceDE w:val="0"/>
        <w:autoSpaceDN w:val="0"/>
        <w:adjustRightInd w:val="0"/>
        <w:spacing w:after="0" w:line="240" w:lineRule="auto"/>
        <w:jc w:val="center"/>
        <w:rPr>
          <w:b/>
          <w:bCs w:val="0"/>
        </w:rPr>
      </w:pPr>
    </w:p>
    <w:p w:rsidR="00ED099D" w:rsidRPr="002E51AF" w:rsidRDefault="00ED099D" w:rsidP="00ED099D">
      <w:pPr>
        <w:widowControl w:val="0"/>
        <w:autoSpaceDE w:val="0"/>
        <w:autoSpaceDN w:val="0"/>
        <w:adjustRightInd w:val="0"/>
        <w:spacing w:after="0" w:line="240" w:lineRule="auto"/>
        <w:ind w:firstLine="567"/>
        <w:jc w:val="both"/>
      </w:pPr>
      <w:r w:rsidRPr="002E51AF">
        <w:t xml:space="preserve">Федеральный </w:t>
      </w:r>
      <w:hyperlink r:id="rId13" w:history="1">
        <w:r w:rsidRPr="002E51AF">
          <w:rPr>
            <w:rStyle w:val="a3"/>
            <w:color w:val="auto"/>
            <w:u w:val="none"/>
          </w:rPr>
          <w:t>закон</w:t>
        </w:r>
      </w:hyperlink>
      <w:r w:rsidRPr="002E51AF">
        <w:t xml:space="preserve"> от 25 декабря 2008 г. № 273-ФЗ «О противодействии коррупции».</w:t>
      </w:r>
    </w:p>
    <w:p w:rsidR="00965787" w:rsidRPr="002E51AF" w:rsidRDefault="00965787" w:rsidP="00ED099D">
      <w:pPr>
        <w:widowControl w:val="0"/>
        <w:autoSpaceDE w:val="0"/>
        <w:autoSpaceDN w:val="0"/>
        <w:adjustRightInd w:val="0"/>
        <w:spacing w:after="0" w:line="240" w:lineRule="auto"/>
        <w:ind w:firstLine="567"/>
        <w:jc w:val="both"/>
      </w:pPr>
      <w:r w:rsidRPr="002E51AF">
        <w:t>Федеральный закон 06 октября 2003 г. № 131-ФЗ «Об общих принципах организации местного самоуправления в Российской Федерации».</w:t>
      </w:r>
    </w:p>
    <w:p w:rsidR="00965787" w:rsidRDefault="00965787" w:rsidP="00ED099D">
      <w:pPr>
        <w:widowControl w:val="0"/>
        <w:autoSpaceDE w:val="0"/>
        <w:autoSpaceDN w:val="0"/>
        <w:adjustRightInd w:val="0"/>
        <w:spacing w:after="0" w:line="240" w:lineRule="auto"/>
        <w:ind w:firstLine="567"/>
        <w:jc w:val="both"/>
      </w:pPr>
      <w:r w:rsidRPr="002E51AF">
        <w:t xml:space="preserve">Федеральный </w:t>
      </w:r>
      <w:hyperlink r:id="rId14" w:history="1">
        <w:r w:rsidRPr="002E51AF">
          <w:rPr>
            <w:rStyle w:val="a3"/>
            <w:color w:val="auto"/>
            <w:u w:val="none"/>
          </w:rPr>
          <w:t>закон</w:t>
        </w:r>
      </w:hyperlink>
      <w:r w:rsidRPr="002E51AF">
        <w:t xml:space="preserve"> от 02 марта 2007 г. № 25-ФЗ «О муниципальной службе в Российской Федерации».</w:t>
      </w:r>
    </w:p>
    <w:p w:rsidR="00ED099D" w:rsidRDefault="00ED099D" w:rsidP="00ED099D">
      <w:pPr>
        <w:autoSpaceDE w:val="0"/>
        <w:autoSpaceDN w:val="0"/>
        <w:adjustRightInd w:val="0"/>
        <w:spacing w:after="0" w:line="240" w:lineRule="auto"/>
        <w:ind w:firstLine="567"/>
        <w:jc w:val="both"/>
        <w:rPr>
          <w:bCs w:val="0"/>
        </w:rPr>
      </w:pPr>
      <w:r>
        <w:rPr>
          <w:bCs w:val="0"/>
        </w:rPr>
        <w:t>Указ Президента Р</w:t>
      </w:r>
      <w:r>
        <w:rPr>
          <w:bCs w:val="0"/>
        </w:rPr>
        <w:t xml:space="preserve">оссийской </w:t>
      </w:r>
      <w:r>
        <w:rPr>
          <w:bCs w:val="0"/>
        </w:rPr>
        <w:t>Ф</w:t>
      </w:r>
      <w:r>
        <w:rPr>
          <w:bCs w:val="0"/>
        </w:rPr>
        <w:t>едерации</w:t>
      </w:r>
      <w:r>
        <w:rPr>
          <w:bCs w:val="0"/>
        </w:rPr>
        <w:t xml:space="preserve"> от 29</w:t>
      </w:r>
      <w:r>
        <w:rPr>
          <w:bCs w:val="0"/>
        </w:rPr>
        <w:t xml:space="preserve"> июня </w:t>
      </w:r>
      <w:r>
        <w:rPr>
          <w:bCs w:val="0"/>
        </w:rPr>
        <w:t>2018</w:t>
      </w:r>
      <w:r>
        <w:rPr>
          <w:bCs w:val="0"/>
        </w:rPr>
        <w:t xml:space="preserve"> года</w:t>
      </w:r>
      <w:r>
        <w:rPr>
          <w:bCs w:val="0"/>
        </w:rPr>
        <w:t xml:space="preserve"> </w:t>
      </w:r>
      <w:r>
        <w:rPr>
          <w:bCs w:val="0"/>
        </w:rPr>
        <w:t>№</w:t>
      </w:r>
      <w:r>
        <w:rPr>
          <w:bCs w:val="0"/>
        </w:rPr>
        <w:t xml:space="preserve"> 378</w:t>
      </w:r>
      <w:r>
        <w:rPr>
          <w:bCs w:val="0"/>
        </w:rPr>
        <w:t xml:space="preserve"> «</w:t>
      </w:r>
      <w:r>
        <w:rPr>
          <w:bCs w:val="0"/>
        </w:rPr>
        <w:t>О Национальном плане противодействи</w:t>
      </w:r>
      <w:r>
        <w:rPr>
          <w:bCs w:val="0"/>
        </w:rPr>
        <w:t>я коррупции на 2018 - 2020 годы».</w:t>
      </w:r>
    </w:p>
    <w:p w:rsidR="00965787" w:rsidRPr="002E51AF" w:rsidRDefault="00304D26" w:rsidP="00ED099D">
      <w:pPr>
        <w:widowControl w:val="0"/>
        <w:autoSpaceDE w:val="0"/>
        <w:autoSpaceDN w:val="0"/>
        <w:adjustRightInd w:val="0"/>
        <w:spacing w:after="0" w:line="240" w:lineRule="auto"/>
        <w:ind w:firstLine="567"/>
        <w:jc w:val="both"/>
      </w:pPr>
      <w:hyperlink r:id="rId15" w:history="1">
        <w:r w:rsidR="00965787" w:rsidRPr="002E51AF">
          <w:rPr>
            <w:rStyle w:val="a3"/>
            <w:color w:val="auto"/>
            <w:u w:val="none"/>
          </w:rPr>
          <w:t>Указ</w:t>
        </w:r>
      </w:hyperlink>
      <w:r w:rsidR="00965787" w:rsidRPr="002E51AF">
        <w:t xml:space="preserve"> Президента Российской Федерации </w:t>
      </w:r>
      <w:r w:rsidR="00AF3A99" w:rsidRPr="002E51AF">
        <w:rPr>
          <w:bCs w:val="0"/>
        </w:rPr>
        <w:t>от 01 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965787" w:rsidRPr="002E51AF">
        <w:t>.</w:t>
      </w:r>
    </w:p>
    <w:p w:rsidR="00965787" w:rsidRPr="002E51AF" w:rsidRDefault="00304D26" w:rsidP="002E51AF">
      <w:pPr>
        <w:widowControl w:val="0"/>
        <w:autoSpaceDE w:val="0"/>
        <w:autoSpaceDN w:val="0"/>
        <w:adjustRightInd w:val="0"/>
        <w:spacing w:after="0" w:line="240" w:lineRule="auto"/>
        <w:ind w:firstLine="567"/>
        <w:jc w:val="both"/>
      </w:pPr>
      <w:hyperlink r:id="rId16" w:history="1">
        <w:r w:rsidR="00965787" w:rsidRPr="002E51AF">
          <w:rPr>
            <w:rStyle w:val="a3"/>
            <w:color w:val="auto"/>
            <w:u w:val="none"/>
          </w:rPr>
          <w:t>Указ</w:t>
        </w:r>
      </w:hyperlink>
      <w:r w:rsidR="00965787" w:rsidRPr="002E51AF">
        <w:t xml:space="preserve"> Президента Российской Федерации от 18 мая 2009 г. №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965787" w:rsidRPr="002E51AF" w:rsidRDefault="00304D26" w:rsidP="002E51AF">
      <w:pPr>
        <w:widowControl w:val="0"/>
        <w:autoSpaceDE w:val="0"/>
        <w:autoSpaceDN w:val="0"/>
        <w:adjustRightInd w:val="0"/>
        <w:spacing w:after="0" w:line="240" w:lineRule="auto"/>
        <w:ind w:firstLine="567"/>
        <w:jc w:val="both"/>
      </w:pPr>
      <w:hyperlink r:id="rId17" w:history="1">
        <w:r w:rsidR="00965787" w:rsidRPr="002E51AF">
          <w:rPr>
            <w:rStyle w:val="a3"/>
            <w:color w:val="auto"/>
            <w:u w:val="none"/>
          </w:rPr>
          <w:t>Указ</w:t>
        </w:r>
      </w:hyperlink>
      <w:r w:rsidR="00965787" w:rsidRPr="002E51AF">
        <w:t xml:space="preserve"> Президента Российской Федерации от 18 мая 2009 г.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965787" w:rsidRPr="002E51AF" w:rsidRDefault="00304D26" w:rsidP="002E51AF">
      <w:pPr>
        <w:widowControl w:val="0"/>
        <w:autoSpaceDE w:val="0"/>
        <w:autoSpaceDN w:val="0"/>
        <w:adjustRightInd w:val="0"/>
        <w:spacing w:after="0" w:line="240" w:lineRule="auto"/>
        <w:ind w:firstLine="567"/>
        <w:jc w:val="both"/>
      </w:pPr>
      <w:hyperlink r:id="rId18" w:history="1">
        <w:r w:rsidR="00965787" w:rsidRPr="002E51AF">
          <w:rPr>
            <w:rStyle w:val="a3"/>
            <w:color w:val="auto"/>
            <w:u w:val="none"/>
          </w:rPr>
          <w:t>Постановление</w:t>
        </w:r>
      </w:hyperlink>
      <w:r w:rsidR="00965787" w:rsidRPr="002E51AF">
        <w:t xml:space="preserve"> Правительства Российской Федерации </w:t>
      </w:r>
      <w:r w:rsidR="00AF3A99" w:rsidRPr="002E51AF">
        <w:rPr>
          <w:bCs w:val="0"/>
        </w:rPr>
        <w:t>от 26 февраля 2010 года № 96 «Об антикоррупционной экспертизе нормативных правовых актов и проектов нормативных правовых актов»</w:t>
      </w:r>
      <w:r w:rsidR="00965787" w:rsidRPr="002E51AF">
        <w:t>.</w:t>
      </w:r>
    </w:p>
    <w:p w:rsidR="00965787" w:rsidRPr="002E51AF" w:rsidRDefault="00965787" w:rsidP="002E51AF">
      <w:pPr>
        <w:widowControl w:val="0"/>
        <w:autoSpaceDE w:val="0"/>
        <w:autoSpaceDN w:val="0"/>
        <w:adjustRightInd w:val="0"/>
        <w:spacing w:after="0" w:line="240" w:lineRule="auto"/>
        <w:ind w:firstLine="567"/>
        <w:jc w:val="both"/>
      </w:pPr>
      <w:r w:rsidRPr="002E51AF">
        <w:t>Закон Сахалинской области от 06 июля 2007 г. № 78-ЗО «Об отдельных вопросах муниципальной службы в Сахалинской области».</w:t>
      </w:r>
    </w:p>
    <w:p w:rsidR="00AF3A99" w:rsidRPr="002E51AF" w:rsidRDefault="00AF3A99" w:rsidP="002E51AF">
      <w:pPr>
        <w:widowControl w:val="0"/>
        <w:autoSpaceDE w:val="0"/>
        <w:autoSpaceDN w:val="0"/>
        <w:adjustRightInd w:val="0"/>
        <w:spacing w:after="0" w:line="240" w:lineRule="auto"/>
        <w:ind w:firstLine="567"/>
        <w:jc w:val="both"/>
      </w:pPr>
      <w:r w:rsidRPr="002E51AF">
        <w:t>Решение Собрания МО «Тымовский городской округ» от 26 февраля 2015 года № 15 «Об утверждении Положения представлении лицами, замещающими муниципальные должности на постоянной основе, лицами, претендующими на замещение и замещающими должности муниципальной службы МО «Тымовский городской округ», сведений о доходах, расходах, об имуществе и обязательствах имущественного характера».</w:t>
      </w:r>
    </w:p>
    <w:p w:rsidR="00965787" w:rsidRPr="002E51AF" w:rsidRDefault="00965787" w:rsidP="002E51AF">
      <w:pPr>
        <w:widowControl w:val="0"/>
        <w:autoSpaceDE w:val="0"/>
        <w:autoSpaceDN w:val="0"/>
        <w:adjustRightInd w:val="0"/>
        <w:spacing w:after="0" w:line="240" w:lineRule="auto"/>
        <w:ind w:firstLine="567"/>
        <w:jc w:val="both"/>
      </w:pPr>
      <w:r w:rsidRPr="002E51AF">
        <w:t>Постановление администрации МО «Тымовский городской округ» от 23 марта 2011 г. № 14 «О Кодексе этики и служебного поведения муниципальных служащих МО «Тымовский городской округ»».</w:t>
      </w:r>
    </w:p>
    <w:p w:rsidR="00965787" w:rsidRPr="002E51AF" w:rsidRDefault="00965787" w:rsidP="002E51AF">
      <w:pPr>
        <w:widowControl w:val="0"/>
        <w:autoSpaceDE w:val="0"/>
        <w:autoSpaceDN w:val="0"/>
        <w:adjustRightInd w:val="0"/>
        <w:spacing w:after="0" w:line="240" w:lineRule="auto"/>
        <w:ind w:firstLine="567"/>
        <w:jc w:val="both"/>
      </w:pPr>
      <w:r w:rsidRPr="002E51AF">
        <w:t xml:space="preserve">Постановление администрации МО «Тымовский городской округ» от 10 февраля 2014 г. № 10 «Об утверждении порядка проведения антикоррупционной экспертизы муниципальных нормативных правовых актов и проектов муниципальных нормативных </w:t>
      </w:r>
      <w:r w:rsidRPr="002E51AF">
        <w:lastRenderedPageBreak/>
        <w:t>правовых актов в администрации МО «Тымовский городской округ».</w:t>
      </w:r>
    </w:p>
    <w:p w:rsidR="00965787" w:rsidRPr="002E51AF" w:rsidRDefault="00AF3A99" w:rsidP="002E51AF">
      <w:pPr>
        <w:widowControl w:val="0"/>
        <w:autoSpaceDE w:val="0"/>
        <w:autoSpaceDN w:val="0"/>
        <w:adjustRightInd w:val="0"/>
        <w:spacing w:after="0" w:line="240" w:lineRule="auto"/>
        <w:ind w:firstLine="567"/>
        <w:jc w:val="both"/>
      </w:pPr>
      <w:r w:rsidRPr="002E51AF">
        <w:t>Постановление администрации МО «Тымовский городской округ» от 10 мая 2018 г. № 57 «О комиссии по соблюдению требований к служебному поведению муниципальных служащих, замещающих должности муниципальной службы в администрации МО «Тымовский городской округ», и урегулированию конфликта интересов»</w:t>
      </w:r>
      <w:r w:rsidR="00965787" w:rsidRPr="002E51AF">
        <w:t>.</w:t>
      </w:r>
    </w:p>
    <w:p w:rsidR="00965787" w:rsidRDefault="00AF3A99" w:rsidP="002E51AF">
      <w:pPr>
        <w:widowControl w:val="0"/>
        <w:autoSpaceDE w:val="0"/>
        <w:autoSpaceDN w:val="0"/>
        <w:adjustRightInd w:val="0"/>
        <w:spacing w:after="0" w:line="240" w:lineRule="auto"/>
        <w:ind w:firstLine="567"/>
        <w:jc w:val="both"/>
      </w:pPr>
      <w:r w:rsidRPr="002E51AF">
        <w:t>Распоряжение администрации МО «Тымовский городской округ» от 03 марта 2015 года № 45-р «Об утверждении Перечня должностей муниципальной службы в администрации МО «Тымовский городской округ», при назначении на которые граждане и при замещении которых муниципальные служащие обязаны представлять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00965787" w:rsidRPr="002E51AF">
        <w:t>.</w:t>
      </w:r>
    </w:p>
    <w:p w:rsidR="002E51AF" w:rsidRPr="002E51AF" w:rsidRDefault="002E51AF" w:rsidP="002E51AF">
      <w:pPr>
        <w:widowControl w:val="0"/>
        <w:autoSpaceDE w:val="0"/>
        <w:autoSpaceDN w:val="0"/>
        <w:adjustRightInd w:val="0"/>
        <w:spacing w:after="0" w:line="240" w:lineRule="auto"/>
        <w:ind w:firstLine="567"/>
        <w:jc w:val="both"/>
      </w:pPr>
      <w:r>
        <w:t>Иные правовые акты.</w:t>
      </w:r>
    </w:p>
    <w:p w:rsidR="00965787" w:rsidRPr="002E51AF" w:rsidRDefault="00965787" w:rsidP="00965787">
      <w:pPr>
        <w:widowControl w:val="0"/>
        <w:autoSpaceDE w:val="0"/>
        <w:autoSpaceDN w:val="0"/>
        <w:adjustRightInd w:val="0"/>
        <w:spacing w:after="0" w:line="240" w:lineRule="auto"/>
        <w:ind w:firstLine="540"/>
        <w:jc w:val="both"/>
      </w:pPr>
    </w:p>
    <w:p w:rsidR="00965787" w:rsidRDefault="00965787" w:rsidP="00965787">
      <w:pPr>
        <w:widowControl w:val="0"/>
        <w:autoSpaceDE w:val="0"/>
        <w:autoSpaceDN w:val="0"/>
        <w:adjustRightInd w:val="0"/>
        <w:spacing w:after="0" w:line="240" w:lineRule="auto"/>
        <w:jc w:val="center"/>
        <w:rPr>
          <w:b/>
          <w:bCs w:val="0"/>
        </w:rPr>
      </w:pPr>
      <w:r>
        <w:rPr>
          <w:b/>
          <w:bCs w:val="0"/>
        </w:rPr>
        <w:t>СКЛОНЕНИЕ МУНИЦИПАЛЬНОГО СЛУЖАЩЕГО</w:t>
      </w:r>
    </w:p>
    <w:p w:rsidR="00965787" w:rsidRDefault="00965787" w:rsidP="00965787">
      <w:pPr>
        <w:widowControl w:val="0"/>
        <w:autoSpaceDE w:val="0"/>
        <w:autoSpaceDN w:val="0"/>
        <w:adjustRightInd w:val="0"/>
        <w:spacing w:after="0" w:line="240" w:lineRule="auto"/>
        <w:jc w:val="center"/>
        <w:rPr>
          <w:b/>
          <w:bCs w:val="0"/>
        </w:rPr>
      </w:pPr>
      <w:r>
        <w:rPr>
          <w:b/>
          <w:bCs w:val="0"/>
        </w:rPr>
        <w:t>К СОВЕРШЕНИЮ КОРРУПЦИОННЫХ ПРАВОНАРУШЕНИЙ</w:t>
      </w:r>
    </w:p>
    <w:p w:rsidR="00965787" w:rsidRDefault="00965787" w:rsidP="002E51AF">
      <w:pPr>
        <w:widowControl w:val="0"/>
        <w:autoSpaceDE w:val="0"/>
        <w:autoSpaceDN w:val="0"/>
        <w:adjustRightInd w:val="0"/>
        <w:spacing w:after="0" w:line="240" w:lineRule="auto"/>
        <w:ind w:firstLine="567"/>
        <w:jc w:val="both"/>
      </w:pPr>
    </w:p>
    <w:p w:rsidR="00965787" w:rsidRDefault="00965787" w:rsidP="002E51AF">
      <w:pPr>
        <w:widowControl w:val="0"/>
        <w:autoSpaceDE w:val="0"/>
        <w:autoSpaceDN w:val="0"/>
        <w:adjustRightInd w:val="0"/>
        <w:spacing w:after="0" w:line="240" w:lineRule="auto"/>
        <w:ind w:firstLine="567"/>
        <w:jc w:val="both"/>
      </w:pPr>
      <w:r>
        <w:t xml:space="preserve">Муниципальный служащий обязан уведомлять представителя нанимателя, органы прокуратуры или другие </w:t>
      </w:r>
      <w:r w:rsidR="002E51AF">
        <w:t>государственные органы обо всех случаях обращения к нему</w:t>
      </w:r>
      <w:r>
        <w:t xml:space="preserve"> каки</w:t>
      </w:r>
      <w:r w:rsidR="002E51AF">
        <w:t>х-либо лиц в целях</w:t>
      </w:r>
      <w:r>
        <w:t xml:space="preserve"> склонения его к совершению коррупционных правонарушений.</w:t>
      </w:r>
    </w:p>
    <w:p w:rsidR="00965787" w:rsidRDefault="00965787" w:rsidP="002E51AF">
      <w:pPr>
        <w:widowControl w:val="0"/>
        <w:autoSpaceDE w:val="0"/>
        <w:autoSpaceDN w:val="0"/>
        <w:adjustRightInd w:val="0"/>
        <w:spacing w:after="0" w:line="240" w:lineRule="auto"/>
        <w:ind w:firstLine="567"/>
        <w:jc w:val="both"/>
      </w:pPr>
      <w: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обязанностью муниципального служащего, невыполнение которой является правонарушением, влекущим увольнение с муниципальной службы  либо привлечение его к иным видам ответственности в соответствии с законодательством Российской Федерации.</w:t>
      </w:r>
    </w:p>
    <w:p w:rsidR="00965787" w:rsidRDefault="00965787" w:rsidP="00965787">
      <w:pPr>
        <w:widowControl w:val="0"/>
        <w:autoSpaceDE w:val="0"/>
        <w:autoSpaceDN w:val="0"/>
        <w:adjustRightInd w:val="0"/>
        <w:spacing w:after="0" w:line="240" w:lineRule="auto"/>
        <w:ind w:firstLine="540"/>
        <w:jc w:val="both"/>
      </w:pPr>
    </w:p>
    <w:p w:rsidR="00965787" w:rsidRDefault="00965787" w:rsidP="00965787">
      <w:pPr>
        <w:widowControl w:val="0"/>
        <w:autoSpaceDE w:val="0"/>
        <w:autoSpaceDN w:val="0"/>
        <w:adjustRightInd w:val="0"/>
        <w:spacing w:after="0" w:line="240" w:lineRule="auto"/>
        <w:jc w:val="center"/>
        <w:rPr>
          <w:b/>
          <w:bCs w:val="0"/>
        </w:rPr>
      </w:pPr>
      <w:r>
        <w:rPr>
          <w:b/>
          <w:bCs w:val="0"/>
        </w:rPr>
        <w:t>ОБЯЗАННОСТЬ МУНИЦИПАЛЬНОГО СЛУЖАЩЕГО ПРЕДСТАВЛЯТЬ СВЕДЕНИЯ О ДОХОДАХ, РАСХОДАХ, ОБ ИМУЩЕСТВЕ И ОБЯЗАТЕЛЬСТВАХ</w:t>
      </w:r>
    </w:p>
    <w:p w:rsidR="00965787" w:rsidRDefault="00965787" w:rsidP="00965787">
      <w:pPr>
        <w:widowControl w:val="0"/>
        <w:autoSpaceDE w:val="0"/>
        <w:autoSpaceDN w:val="0"/>
        <w:adjustRightInd w:val="0"/>
        <w:spacing w:after="0" w:line="240" w:lineRule="auto"/>
        <w:jc w:val="center"/>
        <w:rPr>
          <w:b/>
          <w:bCs w:val="0"/>
        </w:rPr>
      </w:pPr>
      <w:r>
        <w:rPr>
          <w:b/>
          <w:bCs w:val="0"/>
        </w:rPr>
        <w:t>ИМУЩЕСТВЕННОГО ХАРАКТЕРА</w:t>
      </w:r>
    </w:p>
    <w:p w:rsidR="00965787" w:rsidRDefault="00965787" w:rsidP="002E51AF">
      <w:pPr>
        <w:widowControl w:val="0"/>
        <w:autoSpaceDE w:val="0"/>
        <w:autoSpaceDN w:val="0"/>
        <w:adjustRightInd w:val="0"/>
        <w:spacing w:after="0" w:line="240" w:lineRule="auto"/>
        <w:ind w:firstLine="567"/>
        <w:jc w:val="both"/>
      </w:pPr>
    </w:p>
    <w:p w:rsidR="00965787" w:rsidRDefault="00965787" w:rsidP="002E51AF">
      <w:pPr>
        <w:widowControl w:val="0"/>
        <w:autoSpaceDE w:val="0"/>
        <w:autoSpaceDN w:val="0"/>
        <w:adjustRightInd w:val="0"/>
        <w:spacing w:after="0" w:line="240" w:lineRule="auto"/>
        <w:ind w:firstLine="567"/>
        <w:jc w:val="both"/>
      </w:pPr>
      <w:r>
        <w:t>Муниципальный служащий, замещающий должность муниципальной службы, включенную в перечень, установленный нормативными правовыми актами, ежегодно, не позднее 30 апреля года, следующего за отчетным, представляет представителю нанимателя (работодателю)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членов своей семьи.</w:t>
      </w:r>
    </w:p>
    <w:p w:rsidR="00965787" w:rsidRDefault="00965787" w:rsidP="002E51AF">
      <w:pPr>
        <w:widowControl w:val="0"/>
        <w:autoSpaceDE w:val="0"/>
        <w:autoSpaceDN w:val="0"/>
        <w:adjustRightInd w:val="0"/>
        <w:spacing w:after="0" w:line="240" w:lineRule="auto"/>
        <w:ind w:firstLine="567"/>
        <w:jc w:val="both"/>
      </w:pPr>
      <w:r>
        <w:t>Муниципальный служащий может представить уточненные сведения  в течение одного месяца после окончания срока, установленного для представления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членов своей семьи.</w:t>
      </w:r>
    </w:p>
    <w:p w:rsidR="00965787" w:rsidRDefault="00965787" w:rsidP="002E51AF">
      <w:pPr>
        <w:widowControl w:val="0"/>
        <w:autoSpaceDE w:val="0"/>
        <w:autoSpaceDN w:val="0"/>
        <w:adjustRightInd w:val="0"/>
        <w:spacing w:after="0" w:line="240" w:lineRule="auto"/>
        <w:ind w:firstLine="567"/>
        <w:jc w:val="both"/>
      </w:pPr>
      <w:r>
        <w:t>Невыполнение муниципальным служащим данной обязанности является правонарушением, влекущим освобождение муниципального служащего от замещаемой должности муниципальной службы либо привлечение его к иным видам дисциплинарной ответственности в соответствии с законодательством Российской Федерации.</w:t>
      </w:r>
    </w:p>
    <w:p w:rsidR="002E51AF" w:rsidRDefault="002E51AF" w:rsidP="00965787">
      <w:pPr>
        <w:widowControl w:val="0"/>
        <w:autoSpaceDE w:val="0"/>
        <w:autoSpaceDN w:val="0"/>
        <w:adjustRightInd w:val="0"/>
        <w:spacing w:after="0" w:line="240" w:lineRule="auto"/>
        <w:ind w:firstLine="540"/>
        <w:jc w:val="both"/>
      </w:pPr>
    </w:p>
    <w:p w:rsidR="002E51AF" w:rsidRDefault="00965787" w:rsidP="00965787">
      <w:pPr>
        <w:widowControl w:val="0"/>
        <w:autoSpaceDE w:val="0"/>
        <w:autoSpaceDN w:val="0"/>
        <w:adjustRightInd w:val="0"/>
        <w:spacing w:after="0" w:line="240" w:lineRule="auto"/>
        <w:jc w:val="center"/>
        <w:rPr>
          <w:b/>
          <w:bCs w:val="0"/>
        </w:rPr>
      </w:pPr>
      <w:r>
        <w:rPr>
          <w:b/>
          <w:bCs w:val="0"/>
        </w:rPr>
        <w:t xml:space="preserve">ВЫПОЛНЕНИЕ МУНИЦИПАЛЬНЫМ СЛУЖАЩИМ </w:t>
      </w:r>
    </w:p>
    <w:p w:rsidR="00965787" w:rsidRDefault="00965787" w:rsidP="00965787">
      <w:pPr>
        <w:widowControl w:val="0"/>
        <w:autoSpaceDE w:val="0"/>
        <w:autoSpaceDN w:val="0"/>
        <w:adjustRightInd w:val="0"/>
        <w:spacing w:after="0" w:line="240" w:lineRule="auto"/>
        <w:jc w:val="center"/>
        <w:rPr>
          <w:b/>
          <w:bCs w:val="0"/>
        </w:rPr>
      </w:pPr>
      <w:r>
        <w:rPr>
          <w:b/>
          <w:bCs w:val="0"/>
        </w:rPr>
        <w:t>ИНОЙ ОПЛАЧИВАЕМОЙ РАБОТЫ</w:t>
      </w:r>
    </w:p>
    <w:p w:rsidR="00965787" w:rsidRDefault="00965787" w:rsidP="00965787">
      <w:pPr>
        <w:widowControl w:val="0"/>
        <w:autoSpaceDE w:val="0"/>
        <w:autoSpaceDN w:val="0"/>
        <w:adjustRightInd w:val="0"/>
        <w:spacing w:after="0" w:line="240" w:lineRule="auto"/>
        <w:jc w:val="center"/>
        <w:rPr>
          <w:b/>
          <w:bCs w:val="0"/>
        </w:rPr>
      </w:pPr>
    </w:p>
    <w:p w:rsidR="00965787" w:rsidRDefault="00965787" w:rsidP="002E51AF">
      <w:pPr>
        <w:widowControl w:val="0"/>
        <w:autoSpaceDE w:val="0"/>
        <w:autoSpaceDN w:val="0"/>
        <w:adjustRightInd w:val="0"/>
        <w:spacing w:after="0" w:line="240" w:lineRule="auto"/>
        <w:ind w:firstLine="567"/>
        <w:jc w:val="both"/>
      </w:pPr>
      <w:r>
        <w:t xml:space="preserve">В соответствии с </w:t>
      </w:r>
      <w:hyperlink r:id="rId19" w:history="1">
        <w:r>
          <w:rPr>
            <w:rStyle w:val="a3"/>
            <w:color w:val="auto"/>
            <w:u w:val="none"/>
          </w:rPr>
          <w:t>частью 2 статьи 1</w:t>
        </w:r>
      </w:hyperlink>
      <w:r>
        <w:t>1 Федерального закона от 02 марта 2007 г. № 25-ФЗ «О муниципальной службе в Российской Федерации»</w:t>
      </w:r>
      <w:r>
        <w:rPr>
          <w:color w:val="FF0000"/>
        </w:rPr>
        <w:t xml:space="preserve"> </w:t>
      </w:r>
      <w:r>
        <w:t xml:space="preserve">муниципальный служащий </w:t>
      </w:r>
      <w:r>
        <w:lastRenderedPageBreak/>
        <w:t>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вышеназванным Федеральным законом.</w:t>
      </w:r>
    </w:p>
    <w:p w:rsidR="00965787" w:rsidRDefault="00965787" w:rsidP="002E51AF">
      <w:pPr>
        <w:widowControl w:val="0"/>
        <w:autoSpaceDE w:val="0"/>
        <w:autoSpaceDN w:val="0"/>
        <w:adjustRightInd w:val="0"/>
        <w:spacing w:after="0" w:line="240" w:lineRule="auto"/>
        <w:ind w:firstLine="567"/>
        <w:jc w:val="both"/>
      </w:pPr>
      <w:r>
        <w:t>Иная оплачиваемая работа может осуществляться муниципальным служащим в свободное от муниципальной службы время на основе трудового (гражданско-правового) договора, выполнение которой не должно сказываться на результатах его основной профессиональной деятельности по замещаемой должности муниципальной службы.</w:t>
      </w:r>
    </w:p>
    <w:p w:rsidR="00965787" w:rsidRDefault="00965787" w:rsidP="00965787">
      <w:pPr>
        <w:widowControl w:val="0"/>
        <w:autoSpaceDE w:val="0"/>
        <w:autoSpaceDN w:val="0"/>
        <w:adjustRightInd w:val="0"/>
        <w:spacing w:after="0" w:line="240" w:lineRule="auto"/>
        <w:ind w:firstLine="540"/>
        <w:jc w:val="both"/>
        <w:rPr>
          <w:color w:val="FF0000"/>
        </w:rPr>
      </w:pPr>
    </w:p>
    <w:p w:rsidR="00965787" w:rsidRDefault="00965787" w:rsidP="00965787">
      <w:pPr>
        <w:widowControl w:val="0"/>
        <w:autoSpaceDE w:val="0"/>
        <w:autoSpaceDN w:val="0"/>
        <w:adjustRightInd w:val="0"/>
        <w:spacing w:after="0" w:line="240" w:lineRule="auto"/>
        <w:jc w:val="center"/>
        <w:rPr>
          <w:b/>
          <w:bCs w:val="0"/>
        </w:rPr>
      </w:pPr>
      <w:r>
        <w:rPr>
          <w:b/>
          <w:bCs w:val="0"/>
        </w:rPr>
        <w:t>КОНФЛИКТ ИНТЕРЕСОВ НА МУНИЦИПАЛЬНОЙ СЛУЖБЕ</w:t>
      </w:r>
    </w:p>
    <w:p w:rsidR="00BF7152" w:rsidRDefault="00BF7152" w:rsidP="002E51AF">
      <w:pPr>
        <w:widowControl w:val="0"/>
        <w:autoSpaceDE w:val="0"/>
        <w:autoSpaceDN w:val="0"/>
        <w:adjustRightInd w:val="0"/>
        <w:spacing w:after="0" w:line="240" w:lineRule="auto"/>
        <w:ind w:firstLine="567"/>
        <w:jc w:val="both"/>
      </w:pPr>
    </w:p>
    <w:p w:rsidR="00BF7152" w:rsidRDefault="00BF7152" w:rsidP="00BF7152">
      <w:pPr>
        <w:autoSpaceDE w:val="0"/>
        <w:autoSpaceDN w:val="0"/>
        <w:adjustRightInd w:val="0"/>
        <w:spacing w:after="0" w:line="240" w:lineRule="auto"/>
        <w:ind w:firstLine="540"/>
        <w:jc w:val="both"/>
        <w:rPr>
          <w:bCs w:val="0"/>
        </w:rPr>
      </w:pPr>
      <w:r>
        <w:rPr>
          <w:bCs w:val="0"/>
        </w:rPr>
        <w:t xml:space="preserve">Под конфликтом интересов понимается ситуация, при которой личная заинтересованность (прямая или косвенная) </w:t>
      </w:r>
      <w:r>
        <w:rPr>
          <w:bCs w:val="0"/>
        </w:rPr>
        <w:t>муниципального служащего</w:t>
      </w:r>
      <w:r>
        <w:rPr>
          <w:bCs w:val="0"/>
        </w:rPr>
        <w:t xml:space="preserve">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BF7152" w:rsidRDefault="00BF7152" w:rsidP="00BF7152">
      <w:pPr>
        <w:autoSpaceDE w:val="0"/>
        <w:autoSpaceDN w:val="0"/>
        <w:adjustRightInd w:val="0"/>
        <w:spacing w:after="0" w:line="240" w:lineRule="auto"/>
        <w:ind w:firstLine="540"/>
        <w:jc w:val="both"/>
        <w:rPr>
          <w:bCs w:val="0"/>
        </w:rPr>
      </w:pPr>
      <w:r>
        <w:rPr>
          <w:bCs w:val="0"/>
        </w:rPr>
        <w:t>П</w:t>
      </w:r>
      <w:r>
        <w:rPr>
          <w:bCs w:val="0"/>
        </w:rPr>
        <w:t>од личной заинтересованностью понимается возможность получения</w:t>
      </w:r>
      <w:r>
        <w:rPr>
          <w:bCs w:val="0"/>
        </w:rPr>
        <w:t xml:space="preserve"> </w:t>
      </w:r>
      <w:r>
        <w:rPr>
          <w:bCs w:val="0"/>
        </w:rPr>
        <w:t>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w:t>
      </w:r>
      <w:r>
        <w:rPr>
          <w:bCs w:val="0"/>
        </w:rPr>
        <w:t xml:space="preserve"> </w:t>
      </w:r>
      <w:r>
        <w:rPr>
          <w:bCs w:val="0"/>
        </w:rPr>
        <w:t xml:space="preserve">муниципальным служащим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w:t>
      </w:r>
      <w:r w:rsidR="00AE0370">
        <w:rPr>
          <w:bCs w:val="0"/>
        </w:rPr>
        <w:t>муниципальный служащий</w:t>
      </w:r>
      <w:r>
        <w:rPr>
          <w:bCs w:val="0"/>
        </w:rPr>
        <w:t xml:space="preserve"> и (или) лица, состоящие с ним в близком родстве или свойстве, связаны имущественными, корпоративными или иными близкими отношениями.</w:t>
      </w:r>
    </w:p>
    <w:p w:rsidR="00965787" w:rsidRDefault="00965787" w:rsidP="00965787">
      <w:pPr>
        <w:widowControl w:val="0"/>
        <w:autoSpaceDE w:val="0"/>
        <w:autoSpaceDN w:val="0"/>
        <w:adjustRightInd w:val="0"/>
        <w:spacing w:after="0" w:line="240" w:lineRule="auto"/>
        <w:ind w:firstLine="540"/>
        <w:jc w:val="both"/>
      </w:pPr>
    </w:p>
    <w:p w:rsidR="00965787" w:rsidRDefault="00965787" w:rsidP="00965787">
      <w:pPr>
        <w:widowControl w:val="0"/>
        <w:autoSpaceDE w:val="0"/>
        <w:autoSpaceDN w:val="0"/>
        <w:adjustRightInd w:val="0"/>
        <w:spacing w:after="0" w:line="240" w:lineRule="auto"/>
        <w:jc w:val="center"/>
        <w:rPr>
          <w:b/>
          <w:bCs w:val="0"/>
        </w:rPr>
      </w:pPr>
      <w:r>
        <w:rPr>
          <w:b/>
          <w:bCs w:val="0"/>
        </w:rPr>
        <w:t xml:space="preserve">ПОРЯДОК ПРЕДОТВРАЩЕНИЯ И УРЕГУЛИРОВАНИЯ КОНФЛИКТА </w:t>
      </w:r>
    </w:p>
    <w:p w:rsidR="00965787" w:rsidRDefault="00965787" w:rsidP="00965787">
      <w:pPr>
        <w:widowControl w:val="0"/>
        <w:autoSpaceDE w:val="0"/>
        <w:autoSpaceDN w:val="0"/>
        <w:adjustRightInd w:val="0"/>
        <w:spacing w:after="0" w:line="240" w:lineRule="auto"/>
        <w:jc w:val="center"/>
        <w:rPr>
          <w:b/>
          <w:bCs w:val="0"/>
        </w:rPr>
      </w:pPr>
      <w:r>
        <w:rPr>
          <w:b/>
          <w:bCs w:val="0"/>
        </w:rPr>
        <w:t>ИНТЕРЕСОВ НА МУНИЦИПАЛЬНОЙ СЛУЖБЕ</w:t>
      </w:r>
    </w:p>
    <w:p w:rsidR="00965787" w:rsidRDefault="00965787" w:rsidP="002E51AF">
      <w:pPr>
        <w:widowControl w:val="0"/>
        <w:autoSpaceDE w:val="0"/>
        <w:autoSpaceDN w:val="0"/>
        <w:adjustRightInd w:val="0"/>
        <w:spacing w:after="0" w:line="240" w:lineRule="auto"/>
        <w:ind w:firstLine="567"/>
        <w:jc w:val="both"/>
      </w:pPr>
    </w:p>
    <w:p w:rsidR="00965787" w:rsidRDefault="00965787" w:rsidP="002E51AF">
      <w:pPr>
        <w:widowControl w:val="0"/>
        <w:autoSpaceDE w:val="0"/>
        <w:autoSpaceDN w:val="0"/>
        <w:adjustRightInd w:val="0"/>
        <w:spacing w:after="0" w:line="240" w:lineRule="auto"/>
        <w:ind w:firstLine="567"/>
        <w:jc w:val="both"/>
      </w:pPr>
      <w:r>
        <w:t>Муниципальный служащий обязан принимать меры по недопущению любой возможности возникновения конфликта интересов.</w:t>
      </w:r>
    </w:p>
    <w:p w:rsidR="00986A88" w:rsidRPr="00986A88" w:rsidRDefault="00986A88" w:rsidP="00986A88">
      <w:pPr>
        <w:autoSpaceDE w:val="0"/>
        <w:autoSpaceDN w:val="0"/>
        <w:adjustRightInd w:val="0"/>
        <w:spacing w:after="0" w:line="240" w:lineRule="auto"/>
        <w:ind w:firstLine="540"/>
        <w:jc w:val="both"/>
        <w:rPr>
          <w:bCs w:val="0"/>
        </w:rPr>
      </w:pPr>
      <w:r w:rsidRPr="00986A88">
        <w:rPr>
          <w:bCs w:val="0"/>
        </w:rPr>
        <w:t>Муниципальный служащий</w:t>
      </w:r>
      <w:r w:rsidRPr="00986A88">
        <w:rPr>
          <w:bCs w:val="0"/>
        </w:rPr>
        <w:t xml:space="preserve"> обязан</w:t>
      </w:r>
      <w:r w:rsidRPr="00986A88">
        <w:rPr>
          <w:bCs w:val="0"/>
        </w:rPr>
        <w:t xml:space="preserve"> в письменной форме</w:t>
      </w:r>
      <w:r w:rsidRPr="00986A88">
        <w:rPr>
          <w:bCs w:val="0"/>
        </w:rPr>
        <w:t xml:space="preserve">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965787" w:rsidRDefault="00965787" w:rsidP="002E51AF">
      <w:pPr>
        <w:widowControl w:val="0"/>
        <w:autoSpaceDE w:val="0"/>
        <w:autoSpaceDN w:val="0"/>
        <w:adjustRightInd w:val="0"/>
        <w:spacing w:after="0" w:line="240" w:lineRule="auto"/>
        <w:ind w:firstLine="567"/>
        <w:jc w:val="both"/>
      </w:pPr>
      <w:r>
        <w:t>Представитель нанимателя (работодатель), если ему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муниципального служащего от замещаемой должности муниципальной службы на период урегулирования конфликта интересов.</w:t>
      </w:r>
    </w:p>
    <w:p w:rsidR="00965787" w:rsidRDefault="00965787" w:rsidP="002E51AF">
      <w:pPr>
        <w:widowControl w:val="0"/>
        <w:autoSpaceDE w:val="0"/>
        <w:autoSpaceDN w:val="0"/>
        <w:adjustRightInd w:val="0"/>
        <w:spacing w:after="0" w:line="240" w:lineRule="auto"/>
        <w:ind w:firstLine="567"/>
        <w:jc w:val="both"/>
      </w:pPr>
      <w:r>
        <w:t>Для соблюдения требований к служебному поведению муниципальных служащих и урегулирования конфликтов интересов в органах местного самоуправления образуются комиссии по соблюдению требований к служебному поведению муниципальных служащих и урегулированию конфликта интересов.</w:t>
      </w:r>
    </w:p>
    <w:p w:rsidR="00965787" w:rsidRDefault="00965787" w:rsidP="00965787">
      <w:pPr>
        <w:widowControl w:val="0"/>
        <w:autoSpaceDE w:val="0"/>
        <w:autoSpaceDN w:val="0"/>
        <w:adjustRightInd w:val="0"/>
        <w:spacing w:after="0" w:line="240" w:lineRule="auto"/>
        <w:ind w:firstLine="540"/>
        <w:jc w:val="both"/>
      </w:pPr>
    </w:p>
    <w:p w:rsidR="00965787" w:rsidRDefault="00965787" w:rsidP="00965787">
      <w:pPr>
        <w:widowControl w:val="0"/>
        <w:autoSpaceDE w:val="0"/>
        <w:autoSpaceDN w:val="0"/>
        <w:adjustRightInd w:val="0"/>
        <w:spacing w:after="0" w:line="240" w:lineRule="auto"/>
        <w:jc w:val="center"/>
        <w:rPr>
          <w:b/>
          <w:bCs w:val="0"/>
        </w:rPr>
      </w:pPr>
      <w:r>
        <w:rPr>
          <w:b/>
          <w:bCs w:val="0"/>
        </w:rPr>
        <w:t xml:space="preserve">ОБЩИЕ ПРИНЦИПЫ СЛУЖЕБНОГО ПОВЕДЕНИЯ </w:t>
      </w:r>
    </w:p>
    <w:p w:rsidR="00965787" w:rsidRDefault="00965787" w:rsidP="00965787">
      <w:pPr>
        <w:widowControl w:val="0"/>
        <w:autoSpaceDE w:val="0"/>
        <w:autoSpaceDN w:val="0"/>
        <w:adjustRightInd w:val="0"/>
        <w:spacing w:after="0" w:line="240" w:lineRule="auto"/>
        <w:jc w:val="center"/>
        <w:rPr>
          <w:b/>
          <w:bCs w:val="0"/>
        </w:rPr>
      </w:pPr>
      <w:r>
        <w:rPr>
          <w:b/>
          <w:bCs w:val="0"/>
        </w:rPr>
        <w:t>МУНИЦИПАЛЬНЫХ СЛУЖАЩИХ</w:t>
      </w:r>
    </w:p>
    <w:p w:rsidR="00965787" w:rsidRPr="002E51AF" w:rsidRDefault="00965787" w:rsidP="002E51AF">
      <w:pPr>
        <w:widowControl w:val="0"/>
        <w:autoSpaceDE w:val="0"/>
        <w:autoSpaceDN w:val="0"/>
        <w:adjustRightInd w:val="0"/>
        <w:spacing w:after="0" w:line="240" w:lineRule="auto"/>
        <w:ind w:firstLine="567"/>
        <w:jc w:val="both"/>
      </w:pPr>
    </w:p>
    <w:p w:rsidR="00965787" w:rsidRPr="002E51AF" w:rsidRDefault="00965787" w:rsidP="002E51AF">
      <w:pPr>
        <w:widowControl w:val="0"/>
        <w:autoSpaceDE w:val="0"/>
        <w:autoSpaceDN w:val="0"/>
        <w:adjustRightInd w:val="0"/>
        <w:spacing w:after="0" w:line="240" w:lineRule="auto"/>
        <w:ind w:firstLine="567"/>
        <w:jc w:val="both"/>
      </w:pPr>
      <w:r w:rsidRPr="002E51AF">
        <w:t>В целях повышения доверия общества к органам местного самоуправления, обеспечения условий для добросовестного и эффективного исполнения муниципальными служащими должностных обязанностей, исключения злоупотреблений на муниципальной  службе постановлением администрации МО «Тымовский городской округ» от 23 марта 2011 г</w:t>
      </w:r>
      <w:r w:rsidR="00327F2E">
        <w:t>.</w:t>
      </w:r>
      <w:r w:rsidRPr="002E51AF">
        <w:t xml:space="preserve"> </w:t>
      </w:r>
      <w:r w:rsidR="002E51AF" w:rsidRPr="002E51AF">
        <w:t>№</w:t>
      </w:r>
      <w:r w:rsidRPr="002E51AF">
        <w:t xml:space="preserve"> 14 утверждены общие </w:t>
      </w:r>
      <w:hyperlink r:id="rId20" w:history="1">
        <w:r w:rsidRPr="002E51AF">
          <w:rPr>
            <w:rStyle w:val="a3"/>
            <w:color w:val="auto"/>
            <w:u w:val="none"/>
          </w:rPr>
          <w:t>принципы</w:t>
        </w:r>
      </w:hyperlink>
      <w:r w:rsidRPr="002E51AF">
        <w:t xml:space="preserve"> служебного поведения муниципальных служащих МО «Тымовский городской округ».</w:t>
      </w:r>
    </w:p>
    <w:p w:rsidR="00965787" w:rsidRPr="002E51AF" w:rsidRDefault="00965787" w:rsidP="002E51AF">
      <w:pPr>
        <w:widowControl w:val="0"/>
        <w:autoSpaceDE w:val="0"/>
        <w:autoSpaceDN w:val="0"/>
        <w:adjustRightInd w:val="0"/>
        <w:spacing w:after="0" w:line="240" w:lineRule="auto"/>
        <w:ind w:firstLine="567"/>
        <w:jc w:val="both"/>
      </w:pPr>
      <w:r w:rsidRPr="002E51AF">
        <w:lastRenderedPageBreak/>
        <w:t>Муниципальные служащие, сознавая ответственность перед государством, обществом и гражданами, призваны:</w:t>
      </w:r>
    </w:p>
    <w:p w:rsidR="00965787" w:rsidRPr="002E51AF" w:rsidRDefault="00965787" w:rsidP="002E51AF">
      <w:pPr>
        <w:widowControl w:val="0"/>
        <w:autoSpaceDE w:val="0"/>
        <w:autoSpaceDN w:val="0"/>
        <w:adjustRightInd w:val="0"/>
        <w:spacing w:after="0" w:line="240" w:lineRule="auto"/>
        <w:ind w:firstLine="567"/>
        <w:jc w:val="both"/>
      </w:pPr>
      <w:r w:rsidRPr="002E51AF">
        <w:t>а) исполнять должностные обязанности добросовестно и на высоком профессиональном уровне в целях обеспечения эффективной работы органов местного самоуправления;</w:t>
      </w:r>
    </w:p>
    <w:p w:rsidR="00965787" w:rsidRPr="002E51AF" w:rsidRDefault="00965787" w:rsidP="002E51AF">
      <w:pPr>
        <w:widowControl w:val="0"/>
        <w:autoSpaceDE w:val="0"/>
        <w:autoSpaceDN w:val="0"/>
        <w:adjustRightInd w:val="0"/>
        <w:spacing w:after="0" w:line="240" w:lineRule="auto"/>
        <w:ind w:firstLine="567"/>
        <w:jc w:val="both"/>
      </w:pPr>
      <w:r w:rsidRPr="002E51AF">
        <w:t>б) исходить из того, что признание, соблюдение и защита прав и свобод человека и гражданина определяют основной смысл и содержание деятельности как органов местного самоуправления, так и муниципальных служащих;</w:t>
      </w:r>
    </w:p>
    <w:p w:rsidR="00965787" w:rsidRPr="002E51AF" w:rsidRDefault="00965787" w:rsidP="002E51AF">
      <w:pPr>
        <w:widowControl w:val="0"/>
        <w:autoSpaceDE w:val="0"/>
        <w:autoSpaceDN w:val="0"/>
        <w:adjustRightInd w:val="0"/>
        <w:spacing w:after="0" w:line="240" w:lineRule="auto"/>
        <w:ind w:firstLine="567"/>
        <w:jc w:val="both"/>
      </w:pPr>
      <w:r w:rsidRPr="002E51AF">
        <w:t>в) осуществлять свою деятельность в пределах полномочий соответствующего органа местного самоуправления;</w:t>
      </w:r>
    </w:p>
    <w:p w:rsidR="00965787" w:rsidRPr="002E51AF" w:rsidRDefault="00965787" w:rsidP="002E51AF">
      <w:pPr>
        <w:widowControl w:val="0"/>
        <w:autoSpaceDE w:val="0"/>
        <w:autoSpaceDN w:val="0"/>
        <w:adjustRightInd w:val="0"/>
        <w:spacing w:after="0" w:line="240" w:lineRule="auto"/>
        <w:ind w:firstLine="567"/>
        <w:jc w:val="both"/>
      </w:pPr>
      <w:r w:rsidRPr="002E51AF">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965787" w:rsidRPr="002E51AF" w:rsidRDefault="00965787" w:rsidP="002E51AF">
      <w:pPr>
        <w:widowControl w:val="0"/>
        <w:autoSpaceDE w:val="0"/>
        <w:autoSpaceDN w:val="0"/>
        <w:adjustRightInd w:val="0"/>
        <w:spacing w:after="0" w:line="240" w:lineRule="auto"/>
        <w:ind w:firstLine="567"/>
        <w:jc w:val="both"/>
      </w:pPr>
      <w:r w:rsidRPr="002E51AF">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965787" w:rsidRPr="002E51AF" w:rsidRDefault="00965787" w:rsidP="002E51AF">
      <w:pPr>
        <w:widowControl w:val="0"/>
        <w:autoSpaceDE w:val="0"/>
        <w:autoSpaceDN w:val="0"/>
        <w:adjustRightInd w:val="0"/>
        <w:spacing w:after="0" w:line="240" w:lineRule="auto"/>
        <w:ind w:firstLine="567"/>
        <w:jc w:val="both"/>
      </w:pPr>
      <w:r w:rsidRPr="002E51AF">
        <w:t>е) уведомлять представителя нанимателя (работодателя),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каких-либо лиц в целях склонения к совершению коррупционных правонарушений;</w:t>
      </w:r>
    </w:p>
    <w:p w:rsidR="00965787" w:rsidRPr="002E51AF" w:rsidRDefault="00965787" w:rsidP="002E51AF">
      <w:pPr>
        <w:widowControl w:val="0"/>
        <w:autoSpaceDE w:val="0"/>
        <w:autoSpaceDN w:val="0"/>
        <w:adjustRightInd w:val="0"/>
        <w:spacing w:after="0" w:line="240" w:lineRule="auto"/>
        <w:ind w:firstLine="567"/>
        <w:jc w:val="both"/>
      </w:pPr>
      <w:r w:rsidRPr="002E51AF">
        <w:t>ж) соблюдать установленные федеральными законами ограничения и запреты, исполнять обязанности, связанные с прохождением муниципальной службы;</w:t>
      </w:r>
    </w:p>
    <w:p w:rsidR="00965787" w:rsidRPr="002E51AF" w:rsidRDefault="00965787" w:rsidP="002E51AF">
      <w:pPr>
        <w:widowControl w:val="0"/>
        <w:autoSpaceDE w:val="0"/>
        <w:autoSpaceDN w:val="0"/>
        <w:adjustRightInd w:val="0"/>
        <w:spacing w:after="0" w:line="240" w:lineRule="auto"/>
        <w:ind w:firstLine="567"/>
        <w:jc w:val="both"/>
      </w:pPr>
      <w:r w:rsidRPr="002E51AF">
        <w:t>з) соблюдать беспристрастность, исключающую возможность влияния на их служебную деятельность решений политических партий, иных общественных объединений;</w:t>
      </w:r>
    </w:p>
    <w:p w:rsidR="00965787" w:rsidRPr="002E51AF" w:rsidRDefault="00965787" w:rsidP="002E51AF">
      <w:pPr>
        <w:widowControl w:val="0"/>
        <w:autoSpaceDE w:val="0"/>
        <w:autoSpaceDN w:val="0"/>
        <w:adjustRightInd w:val="0"/>
        <w:spacing w:after="0" w:line="240" w:lineRule="auto"/>
        <w:ind w:firstLine="567"/>
        <w:jc w:val="both"/>
      </w:pPr>
      <w:r w:rsidRPr="002E51AF">
        <w:t>и) соблюдать нормы служебной, профессиональной этики и правила делового поведения;</w:t>
      </w:r>
    </w:p>
    <w:p w:rsidR="00965787" w:rsidRPr="002E51AF" w:rsidRDefault="00965787" w:rsidP="002E51AF">
      <w:pPr>
        <w:widowControl w:val="0"/>
        <w:autoSpaceDE w:val="0"/>
        <w:autoSpaceDN w:val="0"/>
        <w:adjustRightInd w:val="0"/>
        <w:spacing w:after="0" w:line="240" w:lineRule="auto"/>
        <w:ind w:firstLine="567"/>
        <w:jc w:val="both"/>
      </w:pPr>
      <w:r w:rsidRPr="002E51AF">
        <w:t>к) проявлять корректность и внимательность в обращении с гражданами и должностными лицами;</w:t>
      </w:r>
    </w:p>
    <w:p w:rsidR="00965787" w:rsidRPr="002E51AF" w:rsidRDefault="00965787" w:rsidP="002E51AF">
      <w:pPr>
        <w:widowControl w:val="0"/>
        <w:autoSpaceDE w:val="0"/>
        <w:autoSpaceDN w:val="0"/>
        <w:adjustRightInd w:val="0"/>
        <w:spacing w:after="0" w:line="240" w:lineRule="auto"/>
        <w:ind w:firstLine="567"/>
        <w:jc w:val="both"/>
      </w:pPr>
      <w:r w:rsidRPr="002E51AF">
        <w:t>л)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965787" w:rsidRPr="002E51AF" w:rsidRDefault="00965787" w:rsidP="002E51AF">
      <w:pPr>
        <w:widowControl w:val="0"/>
        <w:autoSpaceDE w:val="0"/>
        <w:autoSpaceDN w:val="0"/>
        <w:adjustRightInd w:val="0"/>
        <w:spacing w:after="0" w:line="240" w:lineRule="auto"/>
        <w:ind w:firstLine="567"/>
        <w:jc w:val="both"/>
      </w:pPr>
      <w:r w:rsidRPr="002E51AF">
        <w:t>м) воздерживаться от поведения, которое могло бы вызвать сомнение в добросовестном исполнении муниципальными служащими должностных обязанностей, а также избегать конфликтных ситуаций, способных нанести ущерб их репутации или авторитету органа местного самоуправления;</w:t>
      </w:r>
    </w:p>
    <w:p w:rsidR="002E51AF" w:rsidRDefault="00965787" w:rsidP="002E51AF">
      <w:pPr>
        <w:widowControl w:val="0"/>
        <w:autoSpaceDE w:val="0"/>
        <w:autoSpaceDN w:val="0"/>
        <w:adjustRightInd w:val="0"/>
        <w:spacing w:after="0" w:line="240" w:lineRule="auto"/>
        <w:ind w:firstLine="567"/>
        <w:jc w:val="both"/>
      </w:pPr>
      <w:r w:rsidRPr="002E51AF">
        <w:t>н)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случаев конфликта интересов;</w:t>
      </w:r>
    </w:p>
    <w:p w:rsidR="00965787" w:rsidRDefault="00965787" w:rsidP="002E51AF">
      <w:pPr>
        <w:widowControl w:val="0"/>
        <w:autoSpaceDE w:val="0"/>
        <w:autoSpaceDN w:val="0"/>
        <w:adjustRightInd w:val="0"/>
        <w:spacing w:after="0" w:line="240" w:lineRule="auto"/>
        <w:ind w:firstLine="567"/>
        <w:jc w:val="both"/>
      </w:pPr>
      <w:r>
        <w:t xml:space="preserve">о) не </w:t>
      </w:r>
      <w:r w:rsidR="002E51AF">
        <w:t>использовать служебное положение для оказания влияния на</w:t>
      </w:r>
      <w:r>
        <w:t xml:space="preserve"> деятельность органов местного самоуправления, организаций, должностных лиц, муниципальных служащих и граждан при решении вопросов личного характера;</w:t>
      </w:r>
    </w:p>
    <w:p w:rsidR="00965787" w:rsidRDefault="00965787" w:rsidP="002E51AF">
      <w:pPr>
        <w:widowControl w:val="0"/>
        <w:autoSpaceDE w:val="0"/>
        <w:autoSpaceDN w:val="0"/>
        <w:adjustRightInd w:val="0"/>
        <w:spacing w:after="0" w:line="240" w:lineRule="auto"/>
        <w:ind w:firstLine="567"/>
        <w:jc w:val="both"/>
      </w:pPr>
      <w:r>
        <w:t>п) воздерживаться от публичных высказываний, суждений и оценок в отношении деятельности органов местного самоуправления, их руководителей, если это не входит в должностные обязанности муниципального служащего;</w:t>
      </w:r>
    </w:p>
    <w:p w:rsidR="00965787" w:rsidRDefault="00965787" w:rsidP="002E51AF">
      <w:pPr>
        <w:widowControl w:val="0"/>
        <w:autoSpaceDE w:val="0"/>
        <w:autoSpaceDN w:val="0"/>
        <w:adjustRightInd w:val="0"/>
        <w:spacing w:after="0" w:line="240" w:lineRule="auto"/>
        <w:ind w:firstLine="567"/>
        <w:jc w:val="both"/>
      </w:pPr>
      <w:r>
        <w:t>р) соблюдать установленные в органе местного самоуправления правила публичных выступлений и предоставления служебной информации;</w:t>
      </w:r>
    </w:p>
    <w:p w:rsidR="00965787" w:rsidRDefault="00965787" w:rsidP="002E51AF">
      <w:pPr>
        <w:widowControl w:val="0"/>
        <w:autoSpaceDE w:val="0"/>
        <w:autoSpaceDN w:val="0"/>
        <w:adjustRightInd w:val="0"/>
        <w:spacing w:after="0" w:line="240" w:lineRule="auto"/>
        <w:ind w:firstLine="567"/>
        <w:jc w:val="both"/>
      </w:pPr>
      <w:r>
        <w:t>с)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 а также оказывать содействие в получении достоверной информации в установленном порядке;</w:t>
      </w:r>
    </w:p>
    <w:p w:rsidR="00965787" w:rsidRDefault="00965787" w:rsidP="002E51AF">
      <w:pPr>
        <w:widowControl w:val="0"/>
        <w:autoSpaceDE w:val="0"/>
        <w:autoSpaceDN w:val="0"/>
        <w:adjustRightInd w:val="0"/>
        <w:spacing w:after="0" w:line="240" w:lineRule="auto"/>
        <w:ind w:firstLine="567"/>
        <w:jc w:val="both"/>
      </w:pPr>
      <w:r>
        <w:lastRenderedPageBreak/>
        <w:t>т) воздерживаться в публичных выступлениях, в том числе в средствах массовой информации, от обозначения в иностранной валюте (условных денежных единицах) стоимости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муниципальных заимствований,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965787" w:rsidRDefault="00965787" w:rsidP="002E51AF">
      <w:pPr>
        <w:widowControl w:val="0"/>
        <w:autoSpaceDE w:val="0"/>
        <w:autoSpaceDN w:val="0"/>
        <w:adjustRightInd w:val="0"/>
        <w:spacing w:after="0" w:line="240" w:lineRule="auto"/>
        <w:ind w:firstLine="567"/>
        <w:jc w:val="both"/>
      </w:pPr>
      <w:r>
        <w:t>Муниципальные служащие, наделенные организационно-распорядительными полномочиями по отношению к другим муниципальным служащим, также призваны:</w:t>
      </w:r>
    </w:p>
    <w:p w:rsidR="00965787" w:rsidRDefault="00965787" w:rsidP="002E51AF">
      <w:pPr>
        <w:widowControl w:val="0"/>
        <w:autoSpaceDE w:val="0"/>
        <w:autoSpaceDN w:val="0"/>
        <w:adjustRightInd w:val="0"/>
        <w:spacing w:after="0" w:line="240" w:lineRule="auto"/>
        <w:ind w:firstLine="567"/>
        <w:jc w:val="both"/>
      </w:pPr>
      <w:r>
        <w:t>а) принимать меры по предотвращению и урегулированию конфликтов интересов,</w:t>
      </w:r>
    </w:p>
    <w:p w:rsidR="00965787" w:rsidRDefault="00965787" w:rsidP="00134FC4">
      <w:pPr>
        <w:widowControl w:val="0"/>
        <w:autoSpaceDE w:val="0"/>
        <w:autoSpaceDN w:val="0"/>
        <w:adjustRightInd w:val="0"/>
        <w:spacing w:after="0" w:line="240" w:lineRule="auto"/>
        <w:ind w:firstLine="567"/>
        <w:jc w:val="both"/>
      </w:pPr>
      <w:r>
        <w:t>б) принимать меры по предупреждению коррупции,</w:t>
      </w:r>
    </w:p>
    <w:p w:rsidR="00965787" w:rsidRDefault="00965787" w:rsidP="00134FC4">
      <w:pPr>
        <w:widowControl w:val="0"/>
        <w:autoSpaceDE w:val="0"/>
        <w:autoSpaceDN w:val="0"/>
        <w:adjustRightInd w:val="0"/>
        <w:spacing w:after="0" w:line="240" w:lineRule="auto"/>
        <w:ind w:firstLine="567"/>
        <w:jc w:val="both"/>
      </w:pPr>
      <w:r>
        <w:t>в) не допускать случаев принуждения к участию в деятельности политических партий, иных общественных и религиозных объединений.</w:t>
      </w:r>
    </w:p>
    <w:p w:rsidR="00134FC4" w:rsidRDefault="00134FC4" w:rsidP="00134FC4">
      <w:pPr>
        <w:widowControl w:val="0"/>
        <w:autoSpaceDE w:val="0"/>
        <w:autoSpaceDN w:val="0"/>
        <w:adjustRightInd w:val="0"/>
        <w:spacing w:after="0" w:line="240" w:lineRule="auto"/>
        <w:ind w:firstLine="567"/>
        <w:jc w:val="both"/>
      </w:pPr>
    </w:p>
    <w:p w:rsidR="00134FC4" w:rsidRDefault="00134FC4" w:rsidP="00134FC4">
      <w:pPr>
        <w:autoSpaceDE w:val="0"/>
        <w:autoSpaceDN w:val="0"/>
        <w:adjustRightInd w:val="0"/>
        <w:spacing w:after="0" w:line="240" w:lineRule="auto"/>
        <w:jc w:val="center"/>
        <w:outlineLvl w:val="0"/>
        <w:rPr>
          <w:b/>
        </w:rPr>
      </w:pPr>
      <w:r>
        <w:rPr>
          <w:b/>
        </w:rPr>
        <w:t>ОГРАНИЧЕНИЯ, СВЯЗАННЫЕ С МУНИЦИПАЛЬНОЙ СЛУЖБОЙ</w:t>
      </w:r>
    </w:p>
    <w:p w:rsidR="00134FC4" w:rsidRDefault="00134FC4" w:rsidP="00134FC4">
      <w:pPr>
        <w:autoSpaceDE w:val="0"/>
        <w:autoSpaceDN w:val="0"/>
        <w:adjustRightInd w:val="0"/>
        <w:spacing w:after="0" w:line="240" w:lineRule="auto"/>
        <w:ind w:firstLine="567"/>
        <w:jc w:val="both"/>
        <w:rPr>
          <w:bCs w:val="0"/>
        </w:rPr>
      </w:pPr>
    </w:p>
    <w:p w:rsidR="00134FC4" w:rsidRDefault="00134FC4" w:rsidP="00134FC4">
      <w:pPr>
        <w:autoSpaceDE w:val="0"/>
        <w:autoSpaceDN w:val="0"/>
        <w:adjustRightInd w:val="0"/>
        <w:spacing w:after="0" w:line="240" w:lineRule="auto"/>
        <w:ind w:firstLine="567"/>
        <w:jc w:val="both"/>
        <w:rPr>
          <w:bCs w:val="0"/>
        </w:rPr>
      </w:pPr>
      <w:r>
        <w:rPr>
          <w:bCs w:val="0"/>
        </w:rPr>
        <w:t>Гражданин не может быть принят на муниципальную службу, а муниципальный служащий не может находиться на муниципальной службе в случае:</w:t>
      </w:r>
    </w:p>
    <w:p w:rsidR="00134FC4" w:rsidRDefault="00134FC4" w:rsidP="00134FC4">
      <w:pPr>
        <w:autoSpaceDE w:val="0"/>
        <w:autoSpaceDN w:val="0"/>
        <w:adjustRightInd w:val="0"/>
        <w:spacing w:after="0" w:line="240" w:lineRule="auto"/>
        <w:ind w:firstLine="567"/>
        <w:jc w:val="both"/>
        <w:rPr>
          <w:bCs w:val="0"/>
        </w:rPr>
      </w:pPr>
      <w:r>
        <w:rPr>
          <w:bCs w:val="0"/>
        </w:rPr>
        <w:t>а) признания его недееспособным или ограниченно дееспособным решением суда, вступившим в законную силу;</w:t>
      </w:r>
    </w:p>
    <w:p w:rsidR="00134FC4" w:rsidRDefault="00134FC4" w:rsidP="00134FC4">
      <w:pPr>
        <w:autoSpaceDE w:val="0"/>
        <w:autoSpaceDN w:val="0"/>
        <w:adjustRightInd w:val="0"/>
        <w:spacing w:after="0" w:line="240" w:lineRule="auto"/>
        <w:ind w:firstLine="567"/>
        <w:jc w:val="both"/>
        <w:rPr>
          <w:bCs w:val="0"/>
        </w:rPr>
      </w:pPr>
      <w:r>
        <w:rPr>
          <w:bCs w:val="0"/>
        </w:rPr>
        <w:t>б)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134FC4" w:rsidRDefault="00134FC4" w:rsidP="00134FC4">
      <w:pPr>
        <w:autoSpaceDE w:val="0"/>
        <w:autoSpaceDN w:val="0"/>
        <w:adjustRightInd w:val="0"/>
        <w:spacing w:after="0" w:line="240" w:lineRule="auto"/>
        <w:ind w:firstLine="567"/>
        <w:jc w:val="both"/>
        <w:rPr>
          <w:bCs w:val="0"/>
        </w:rPr>
      </w:pPr>
      <w:r>
        <w:rPr>
          <w:bCs w:val="0"/>
        </w:rPr>
        <w:t>в)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134FC4" w:rsidRDefault="00134FC4" w:rsidP="00134FC4">
      <w:pPr>
        <w:autoSpaceDE w:val="0"/>
        <w:autoSpaceDN w:val="0"/>
        <w:adjustRightInd w:val="0"/>
        <w:spacing w:after="0" w:line="240" w:lineRule="auto"/>
        <w:ind w:firstLine="567"/>
        <w:jc w:val="both"/>
        <w:rPr>
          <w:bCs w:val="0"/>
        </w:rPr>
      </w:pPr>
      <w:r>
        <w:rPr>
          <w:bCs w:val="0"/>
        </w:rPr>
        <w:t xml:space="preserve">г)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r w:rsidRPr="00134FC4">
        <w:rPr>
          <w:bCs w:val="0"/>
        </w:rPr>
        <w:t xml:space="preserve">Порядок </w:t>
      </w:r>
      <w:r>
        <w:rPr>
          <w:bCs w:val="0"/>
        </w:rPr>
        <w:t xml:space="preserve">прохождения </w:t>
      </w:r>
      <w:r w:rsidRPr="00134FC4">
        <w:rPr>
          <w:bCs w:val="0"/>
        </w:rPr>
        <w:t xml:space="preserve">диспансеризации, перечень таких </w:t>
      </w:r>
      <w:r>
        <w:rPr>
          <w:bCs w:val="0"/>
        </w:rPr>
        <w:t>заболеваний и</w:t>
      </w:r>
      <w:r w:rsidRPr="00134FC4">
        <w:rPr>
          <w:bCs w:val="0"/>
        </w:rPr>
        <w:t xml:space="preserve"> форма </w:t>
      </w:r>
      <w:r>
        <w:rPr>
          <w:bCs w:val="0"/>
        </w:rPr>
        <w:t>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134FC4" w:rsidRDefault="00134FC4" w:rsidP="00134FC4">
      <w:pPr>
        <w:autoSpaceDE w:val="0"/>
        <w:autoSpaceDN w:val="0"/>
        <w:adjustRightInd w:val="0"/>
        <w:spacing w:after="0" w:line="240" w:lineRule="auto"/>
        <w:ind w:firstLine="567"/>
        <w:jc w:val="both"/>
        <w:rPr>
          <w:bCs w:val="0"/>
        </w:rPr>
      </w:pPr>
      <w:r>
        <w:rPr>
          <w:bCs w:val="0"/>
        </w:rPr>
        <w:t>д)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134FC4" w:rsidRDefault="00134FC4" w:rsidP="00134FC4">
      <w:pPr>
        <w:autoSpaceDE w:val="0"/>
        <w:autoSpaceDN w:val="0"/>
        <w:adjustRightInd w:val="0"/>
        <w:spacing w:after="0" w:line="240" w:lineRule="auto"/>
        <w:ind w:firstLine="567"/>
        <w:jc w:val="both"/>
        <w:rPr>
          <w:bCs w:val="0"/>
        </w:rPr>
      </w:pPr>
      <w:r>
        <w:rPr>
          <w:bCs w:val="0"/>
        </w:rPr>
        <w:t>е)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134FC4" w:rsidRDefault="00134FC4" w:rsidP="00134FC4">
      <w:pPr>
        <w:autoSpaceDE w:val="0"/>
        <w:autoSpaceDN w:val="0"/>
        <w:adjustRightInd w:val="0"/>
        <w:spacing w:after="0" w:line="240" w:lineRule="auto"/>
        <w:ind w:firstLine="567"/>
        <w:jc w:val="both"/>
        <w:rPr>
          <w:bCs w:val="0"/>
        </w:rPr>
      </w:pPr>
      <w:r>
        <w:rPr>
          <w:bCs w:val="0"/>
        </w:rPr>
        <w:lastRenderedPageBreak/>
        <w:t>ж)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134FC4" w:rsidRDefault="00134FC4" w:rsidP="00134FC4">
      <w:pPr>
        <w:autoSpaceDE w:val="0"/>
        <w:autoSpaceDN w:val="0"/>
        <w:adjustRightInd w:val="0"/>
        <w:spacing w:after="0" w:line="240" w:lineRule="auto"/>
        <w:ind w:firstLine="567"/>
        <w:jc w:val="both"/>
        <w:rPr>
          <w:bCs w:val="0"/>
        </w:rPr>
      </w:pPr>
      <w:r>
        <w:rPr>
          <w:bCs w:val="0"/>
        </w:rPr>
        <w:t>з) представления подложных документов или заведомо ложных сведений при поступлении на муниципальную службу;</w:t>
      </w:r>
    </w:p>
    <w:p w:rsidR="00134FC4" w:rsidRDefault="00134FC4" w:rsidP="00134FC4">
      <w:pPr>
        <w:autoSpaceDE w:val="0"/>
        <w:autoSpaceDN w:val="0"/>
        <w:adjustRightInd w:val="0"/>
        <w:spacing w:after="0" w:line="240" w:lineRule="auto"/>
        <w:ind w:firstLine="567"/>
        <w:jc w:val="both"/>
        <w:rPr>
          <w:bCs w:val="0"/>
        </w:rPr>
      </w:pPr>
      <w:r>
        <w:rPr>
          <w:bCs w:val="0"/>
        </w:rPr>
        <w:t xml:space="preserve">и) непредставления предусмотренных </w:t>
      </w:r>
      <w:r w:rsidRPr="00134FC4">
        <w:rPr>
          <w:bCs w:val="0"/>
        </w:rPr>
        <w:t>Федеральным законом</w:t>
      </w:r>
      <w:r>
        <w:rPr>
          <w:bCs w:val="0"/>
        </w:rPr>
        <w:t xml:space="preserve"> от 02 марта 2007 г</w:t>
      </w:r>
      <w:r w:rsidR="00327F2E">
        <w:rPr>
          <w:bCs w:val="0"/>
        </w:rPr>
        <w:t>.</w:t>
      </w:r>
      <w:r>
        <w:rPr>
          <w:bCs w:val="0"/>
        </w:rPr>
        <w:t xml:space="preserve"> № 25-ФЗ «О муниципальной службе в Российской Федерации»</w:t>
      </w:r>
      <w:r w:rsidRPr="00134FC4">
        <w:rPr>
          <w:bCs w:val="0"/>
        </w:rPr>
        <w:t xml:space="preserve">, Федеральным законом </w:t>
      </w:r>
      <w:r>
        <w:rPr>
          <w:bCs w:val="0"/>
        </w:rPr>
        <w:t>от 25 декабря 2008 г</w:t>
      </w:r>
      <w:r w:rsidR="00327F2E">
        <w:rPr>
          <w:bCs w:val="0"/>
        </w:rPr>
        <w:t>.</w:t>
      </w:r>
      <w:r>
        <w:rPr>
          <w:bCs w:val="0"/>
        </w:rPr>
        <w:t xml:space="preserve"> № 273-ФЗ «О противодействии коррупции» и другими федеральными</w:t>
      </w:r>
      <w:r w:rsidRPr="00134FC4">
        <w:rPr>
          <w:bCs w:val="0"/>
        </w:rPr>
        <w:t xml:space="preserve"> законами </w:t>
      </w:r>
      <w:r>
        <w:rPr>
          <w:bCs w:val="0"/>
        </w:rPr>
        <w:t>сведений или представления заведомо недостоверных или неполных сведений при поступлении на муниципальную службу;</w:t>
      </w:r>
    </w:p>
    <w:p w:rsidR="00134FC4" w:rsidRPr="00134FC4" w:rsidRDefault="00134FC4" w:rsidP="00134FC4">
      <w:pPr>
        <w:autoSpaceDE w:val="0"/>
        <w:autoSpaceDN w:val="0"/>
        <w:adjustRightInd w:val="0"/>
        <w:spacing w:after="0" w:line="240" w:lineRule="auto"/>
        <w:ind w:firstLine="567"/>
        <w:jc w:val="both"/>
        <w:rPr>
          <w:bCs w:val="0"/>
        </w:rPr>
      </w:pPr>
      <w:r w:rsidRPr="00134FC4">
        <w:rPr>
          <w:bCs w:val="0"/>
        </w:rPr>
        <w:t>к) непредставления сведений,</w:t>
      </w:r>
      <w:r w:rsidRPr="00134FC4">
        <w:t xml:space="preserve"> о размещении информации в информационно-телекоммуникационной сети «Интернет» </w:t>
      </w:r>
      <w:r w:rsidR="006023EF">
        <w:t>(</w:t>
      </w:r>
      <w:r w:rsidRPr="00134FC4">
        <w:t>в соответствии со</w:t>
      </w:r>
      <w:r w:rsidRPr="00134FC4">
        <w:rPr>
          <w:bCs w:val="0"/>
        </w:rPr>
        <w:t xml:space="preserve"> статьей 15.1 Федеральн</w:t>
      </w:r>
      <w:r>
        <w:rPr>
          <w:bCs w:val="0"/>
        </w:rPr>
        <w:t>ого</w:t>
      </w:r>
      <w:r w:rsidRPr="00134FC4">
        <w:rPr>
          <w:bCs w:val="0"/>
        </w:rPr>
        <w:t xml:space="preserve"> закон</w:t>
      </w:r>
      <w:r>
        <w:rPr>
          <w:bCs w:val="0"/>
        </w:rPr>
        <w:t>а от 02 марта 2007 г</w:t>
      </w:r>
      <w:r w:rsidR="00903DD6">
        <w:rPr>
          <w:bCs w:val="0"/>
        </w:rPr>
        <w:t>.</w:t>
      </w:r>
      <w:r>
        <w:rPr>
          <w:bCs w:val="0"/>
        </w:rPr>
        <w:t xml:space="preserve"> № 25-ФЗ «О муниципальной службе в Российской Федерации»</w:t>
      </w:r>
      <w:r w:rsidR="006023EF">
        <w:rPr>
          <w:bCs w:val="0"/>
        </w:rPr>
        <w:t>)</w:t>
      </w:r>
      <w:r w:rsidRPr="00134FC4">
        <w:rPr>
          <w:bCs w:val="0"/>
        </w:rPr>
        <w:t>;</w:t>
      </w:r>
    </w:p>
    <w:p w:rsidR="00134FC4" w:rsidRDefault="00134FC4" w:rsidP="00134FC4">
      <w:pPr>
        <w:autoSpaceDE w:val="0"/>
        <w:autoSpaceDN w:val="0"/>
        <w:adjustRightInd w:val="0"/>
        <w:spacing w:after="0" w:line="240" w:lineRule="auto"/>
        <w:ind w:firstLine="567"/>
        <w:jc w:val="both"/>
        <w:rPr>
          <w:bCs w:val="0"/>
        </w:rPr>
      </w:pPr>
      <w:r>
        <w:rPr>
          <w:bCs w:val="0"/>
        </w:rPr>
        <w:t>л)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134FC4" w:rsidRDefault="00134FC4" w:rsidP="00134FC4">
      <w:pPr>
        <w:autoSpaceDE w:val="0"/>
        <w:autoSpaceDN w:val="0"/>
        <w:adjustRightInd w:val="0"/>
        <w:spacing w:after="0" w:line="240" w:lineRule="auto"/>
        <w:ind w:firstLine="567"/>
        <w:jc w:val="both"/>
        <w:rPr>
          <w:bCs w:val="0"/>
        </w:rPr>
      </w:pPr>
      <w:r>
        <w:rPr>
          <w:bCs w:val="0"/>
        </w:rPr>
        <w:t>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134FC4" w:rsidRDefault="00134FC4" w:rsidP="00134FC4">
      <w:pPr>
        <w:autoSpaceDE w:val="0"/>
        <w:autoSpaceDN w:val="0"/>
        <w:adjustRightInd w:val="0"/>
        <w:spacing w:after="0" w:line="240" w:lineRule="auto"/>
        <w:ind w:firstLine="567"/>
        <w:jc w:val="both"/>
        <w:rPr>
          <w:bCs w:val="0"/>
        </w:rPr>
      </w:pPr>
      <w:r>
        <w:rPr>
          <w:bCs w:val="0"/>
        </w:rPr>
        <w:t>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134FC4" w:rsidRDefault="00134FC4" w:rsidP="00134FC4">
      <w:pPr>
        <w:autoSpaceDE w:val="0"/>
        <w:autoSpaceDN w:val="0"/>
        <w:adjustRightInd w:val="0"/>
        <w:spacing w:after="0" w:line="240" w:lineRule="auto"/>
        <w:ind w:firstLine="567"/>
        <w:jc w:val="both"/>
        <w:rPr>
          <w:bCs w:val="0"/>
        </w:rPr>
      </w:pPr>
    </w:p>
    <w:p w:rsidR="00134FC4" w:rsidRDefault="00134FC4" w:rsidP="00134FC4">
      <w:pPr>
        <w:autoSpaceDE w:val="0"/>
        <w:autoSpaceDN w:val="0"/>
        <w:adjustRightInd w:val="0"/>
        <w:spacing w:after="0" w:line="240" w:lineRule="auto"/>
        <w:jc w:val="center"/>
        <w:outlineLvl w:val="0"/>
        <w:rPr>
          <w:b/>
        </w:rPr>
      </w:pPr>
      <w:r>
        <w:rPr>
          <w:b/>
        </w:rPr>
        <w:t>ЗАПРЕТЫ, СВЯЗАННЫЕ С МУНИЦИПАЛЬНОЙ СЛУЖБОЙ</w:t>
      </w:r>
    </w:p>
    <w:p w:rsidR="00134FC4" w:rsidRDefault="00134FC4" w:rsidP="00134FC4">
      <w:pPr>
        <w:autoSpaceDE w:val="0"/>
        <w:autoSpaceDN w:val="0"/>
        <w:adjustRightInd w:val="0"/>
        <w:spacing w:after="0" w:line="240" w:lineRule="auto"/>
        <w:ind w:firstLine="567"/>
        <w:jc w:val="both"/>
        <w:rPr>
          <w:bCs w:val="0"/>
        </w:rPr>
      </w:pPr>
    </w:p>
    <w:p w:rsidR="00134FC4" w:rsidRDefault="00134FC4" w:rsidP="00134FC4">
      <w:pPr>
        <w:autoSpaceDE w:val="0"/>
        <w:autoSpaceDN w:val="0"/>
        <w:adjustRightInd w:val="0"/>
        <w:spacing w:after="0" w:line="240" w:lineRule="auto"/>
        <w:ind w:firstLine="567"/>
        <w:jc w:val="both"/>
        <w:rPr>
          <w:bCs w:val="0"/>
        </w:rPr>
      </w:pPr>
      <w:r>
        <w:rPr>
          <w:bCs w:val="0"/>
        </w:rPr>
        <w:t>В связи с прохождением муниципальной службы муниципальному служащему запрещается:</w:t>
      </w:r>
    </w:p>
    <w:p w:rsidR="00134FC4" w:rsidRDefault="00EB5983" w:rsidP="00134FC4">
      <w:pPr>
        <w:autoSpaceDE w:val="0"/>
        <w:autoSpaceDN w:val="0"/>
        <w:adjustRightInd w:val="0"/>
        <w:spacing w:after="0" w:line="240" w:lineRule="auto"/>
        <w:ind w:firstLine="567"/>
        <w:jc w:val="both"/>
        <w:rPr>
          <w:bCs w:val="0"/>
        </w:rPr>
      </w:pPr>
      <w:r>
        <w:rPr>
          <w:bCs w:val="0"/>
        </w:rPr>
        <w:t>1</w:t>
      </w:r>
      <w:r w:rsidR="00134FC4">
        <w:rPr>
          <w:bCs w:val="0"/>
        </w:rPr>
        <w:t>) замещать должность муниципальной службы в случае:</w:t>
      </w:r>
    </w:p>
    <w:p w:rsidR="00134FC4" w:rsidRDefault="00134FC4" w:rsidP="00134FC4">
      <w:pPr>
        <w:autoSpaceDE w:val="0"/>
        <w:autoSpaceDN w:val="0"/>
        <w:adjustRightInd w:val="0"/>
        <w:spacing w:after="0" w:line="240" w:lineRule="auto"/>
        <w:ind w:firstLine="567"/>
        <w:jc w:val="both"/>
        <w:rPr>
          <w:bCs w:val="0"/>
        </w:rPr>
      </w:pPr>
      <w:r>
        <w:rPr>
          <w:bCs w:val="0"/>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134FC4" w:rsidRDefault="00134FC4" w:rsidP="00134FC4">
      <w:pPr>
        <w:autoSpaceDE w:val="0"/>
        <w:autoSpaceDN w:val="0"/>
        <w:adjustRightInd w:val="0"/>
        <w:spacing w:after="0" w:line="240" w:lineRule="auto"/>
        <w:ind w:firstLine="567"/>
        <w:jc w:val="both"/>
        <w:rPr>
          <w:bCs w:val="0"/>
        </w:rPr>
      </w:pPr>
      <w:r>
        <w:rPr>
          <w:bCs w:val="0"/>
        </w:rPr>
        <w:t>б) избрания или назначения на муниципальную должность;</w:t>
      </w:r>
    </w:p>
    <w:p w:rsidR="00134FC4" w:rsidRDefault="00134FC4" w:rsidP="00134FC4">
      <w:pPr>
        <w:autoSpaceDE w:val="0"/>
        <w:autoSpaceDN w:val="0"/>
        <w:adjustRightInd w:val="0"/>
        <w:spacing w:after="0" w:line="240" w:lineRule="auto"/>
        <w:ind w:firstLine="567"/>
        <w:jc w:val="both"/>
        <w:rPr>
          <w:bCs w:val="0"/>
        </w:rPr>
      </w:pPr>
      <w:r>
        <w:rPr>
          <w:bCs w:val="0"/>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134FC4" w:rsidRDefault="00EB5983" w:rsidP="00134FC4">
      <w:pPr>
        <w:autoSpaceDE w:val="0"/>
        <w:autoSpaceDN w:val="0"/>
        <w:adjustRightInd w:val="0"/>
        <w:spacing w:after="0" w:line="240" w:lineRule="auto"/>
        <w:ind w:firstLine="567"/>
        <w:jc w:val="both"/>
        <w:rPr>
          <w:bCs w:val="0"/>
        </w:rPr>
      </w:pPr>
      <w:r>
        <w:rPr>
          <w:bCs w:val="0"/>
        </w:rPr>
        <w:t>2</w:t>
      </w:r>
      <w:r w:rsidR="00134FC4">
        <w:rPr>
          <w:bCs w:val="0"/>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w:t>
      </w:r>
      <w:r w:rsidR="00134FC4">
        <w:rPr>
          <w:bCs w:val="0"/>
        </w:rPr>
        <w:lastRenderedPageBreak/>
        <w:t xml:space="preserve">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w:t>
      </w:r>
      <w:r w:rsidR="00134FC4" w:rsidRPr="00EB5983">
        <w:rPr>
          <w:bCs w:val="0"/>
        </w:rPr>
        <w:t xml:space="preserve">федеральными законами, и </w:t>
      </w:r>
      <w:r w:rsidR="00134FC4">
        <w:rPr>
          <w:bCs w:val="0"/>
        </w:rPr>
        <w:t>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134FC4" w:rsidRDefault="00EB5983" w:rsidP="00134FC4">
      <w:pPr>
        <w:autoSpaceDE w:val="0"/>
        <w:autoSpaceDN w:val="0"/>
        <w:adjustRightInd w:val="0"/>
        <w:spacing w:after="0" w:line="240" w:lineRule="auto"/>
        <w:ind w:firstLine="567"/>
        <w:jc w:val="both"/>
        <w:rPr>
          <w:bCs w:val="0"/>
        </w:rPr>
      </w:pPr>
      <w:r>
        <w:rPr>
          <w:bCs w:val="0"/>
        </w:rPr>
        <w:t>3</w:t>
      </w:r>
      <w:r w:rsidR="00134FC4">
        <w:rPr>
          <w:bCs w:val="0"/>
        </w:rPr>
        <w:t xml:space="preserve">)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r w:rsidR="00134FC4" w:rsidRPr="00EB5983">
        <w:rPr>
          <w:bCs w:val="0"/>
        </w:rPr>
        <w:t>законами</w:t>
      </w:r>
      <w:r w:rsidR="00134FC4">
        <w:rPr>
          <w:bCs w:val="0"/>
        </w:rPr>
        <w:t>;</w:t>
      </w:r>
    </w:p>
    <w:p w:rsidR="00134FC4" w:rsidRDefault="00EB5983" w:rsidP="00134FC4">
      <w:pPr>
        <w:autoSpaceDE w:val="0"/>
        <w:autoSpaceDN w:val="0"/>
        <w:adjustRightInd w:val="0"/>
        <w:spacing w:after="0" w:line="240" w:lineRule="auto"/>
        <w:ind w:firstLine="567"/>
        <w:jc w:val="both"/>
        <w:rPr>
          <w:bCs w:val="0"/>
        </w:rPr>
      </w:pPr>
      <w:r>
        <w:rPr>
          <w:bCs w:val="0"/>
        </w:rPr>
        <w:t>4</w:t>
      </w:r>
      <w:r w:rsidR="00134FC4">
        <w:rPr>
          <w:bCs w:val="0"/>
        </w:rPr>
        <w:t>)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w:t>
      </w:r>
      <w:r w:rsidR="00134FC4" w:rsidRPr="00EB5983">
        <w:rPr>
          <w:bCs w:val="0"/>
        </w:rPr>
        <w:t xml:space="preserve"> кодексом </w:t>
      </w:r>
      <w:r w:rsidR="00134FC4">
        <w:rPr>
          <w:bCs w:val="0"/>
        </w:rPr>
        <w:t xml:space="preserve">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r w:rsidR="00134FC4" w:rsidRPr="00EB5983">
        <w:rPr>
          <w:bCs w:val="0"/>
        </w:rPr>
        <w:t xml:space="preserve">порядке, </w:t>
      </w:r>
      <w:r w:rsidR="00134FC4">
        <w:rPr>
          <w:bCs w:val="0"/>
        </w:rPr>
        <w:t>устанавливаемом нормативными правовыми актами Российской Федерации;</w:t>
      </w:r>
    </w:p>
    <w:p w:rsidR="00134FC4" w:rsidRDefault="00EB5983" w:rsidP="00134FC4">
      <w:pPr>
        <w:autoSpaceDE w:val="0"/>
        <w:autoSpaceDN w:val="0"/>
        <w:adjustRightInd w:val="0"/>
        <w:spacing w:after="0" w:line="240" w:lineRule="auto"/>
        <w:ind w:firstLine="567"/>
        <w:jc w:val="both"/>
        <w:rPr>
          <w:bCs w:val="0"/>
        </w:rPr>
      </w:pPr>
      <w:r>
        <w:rPr>
          <w:bCs w:val="0"/>
        </w:rPr>
        <w:t>5</w:t>
      </w:r>
      <w:r w:rsidR="00134FC4">
        <w:rPr>
          <w:bCs w:val="0"/>
        </w:rPr>
        <w:t>)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134FC4" w:rsidRDefault="00EB5983" w:rsidP="00134FC4">
      <w:pPr>
        <w:autoSpaceDE w:val="0"/>
        <w:autoSpaceDN w:val="0"/>
        <w:adjustRightInd w:val="0"/>
        <w:spacing w:after="0" w:line="240" w:lineRule="auto"/>
        <w:ind w:firstLine="567"/>
        <w:jc w:val="both"/>
        <w:rPr>
          <w:bCs w:val="0"/>
        </w:rPr>
      </w:pPr>
      <w:r>
        <w:rPr>
          <w:bCs w:val="0"/>
        </w:rPr>
        <w:t>6</w:t>
      </w:r>
      <w:r w:rsidR="00134FC4">
        <w:rPr>
          <w:bCs w:val="0"/>
        </w:rPr>
        <w:t>)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134FC4" w:rsidRDefault="00EB5983" w:rsidP="00134FC4">
      <w:pPr>
        <w:autoSpaceDE w:val="0"/>
        <w:autoSpaceDN w:val="0"/>
        <w:adjustRightInd w:val="0"/>
        <w:spacing w:after="0" w:line="240" w:lineRule="auto"/>
        <w:ind w:firstLine="567"/>
        <w:jc w:val="both"/>
        <w:rPr>
          <w:bCs w:val="0"/>
        </w:rPr>
      </w:pPr>
      <w:r>
        <w:rPr>
          <w:bCs w:val="0"/>
        </w:rPr>
        <w:t>7</w:t>
      </w:r>
      <w:r w:rsidR="00134FC4">
        <w:rPr>
          <w:bCs w:val="0"/>
        </w:rPr>
        <w:t>) разглашать или использовать в целях, не связанных с муниципальной службой, сведения, отнесенные в соответствии с федеральными законами к</w:t>
      </w:r>
      <w:r w:rsidR="00134FC4" w:rsidRPr="00EB5983">
        <w:rPr>
          <w:bCs w:val="0"/>
        </w:rPr>
        <w:t xml:space="preserve"> сведениям </w:t>
      </w:r>
      <w:r w:rsidR="00134FC4">
        <w:rPr>
          <w:bCs w:val="0"/>
        </w:rPr>
        <w:t>конфиденциального характера, или служебную информацию, ставшие ему известными в связи с исполнением должностных обязанностей;</w:t>
      </w:r>
    </w:p>
    <w:p w:rsidR="00134FC4" w:rsidRDefault="00EB5983" w:rsidP="00134FC4">
      <w:pPr>
        <w:autoSpaceDE w:val="0"/>
        <w:autoSpaceDN w:val="0"/>
        <w:adjustRightInd w:val="0"/>
        <w:spacing w:after="0" w:line="240" w:lineRule="auto"/>
        <w:ind w:firstLine="567"/>
        <w:jc w:val="both"/>
        <w:rPr>
          <w:bCs w:val="0"/>
        </w:rPr>
      </w:pPr>
      <w:r>
        <w:rPr>
          <w:bCs w:val="0"/>
        </w:rPr>
        <w:t>8</w:t>
      </w:r>
      <w:r w:rsidR="00134FC4">
        <w:rPr>
          <w:bCs w:val="0"/>
        </w:rPr>
        <w:t>)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134FC4" w:rsidRDefault="00EB5983" w:rsidP="00134FC4">
      <w:pPr>
        <w:autoSpaceDE w:val="0"/>
        <w:autoSpaceDN w:val="0"/>
        <w:adjustRightInd w:val="0"/>
        <w:spacing w:after="0" w:line="240" w:lineRule="auto"/>
        <w:ind w:firstLine="567"/>
        <w:jc w:val="both"/>
        <w:rPr>
          <w:bCs w:val="0"/>
        </w:rPr>
      </w:pPr>
      <w:r>
        <w:rPr>
          <w:bCs w:val="0"/>
        </w:rPr>
        <w:t>9</w:t>
      </w:r>
      <w:r w:rsidR="00134FC4">
        <w:rPr>
          <w:bCs w:val="0"/>
        </w:rPr>
        <w:t>)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134FC4" w:rsidRDefault="00134FC4" w:rsidP="00134FC4">
      <w:pPr>
        <w:autoSpaceDE w:val="0"/>
        <w:autoSpaceDN w:val="0"/>
        <w:adjustRightInd w:val="0"/>
        <w:spacing w:after="0" w:line="240" w:lineRule="auto"/>
        <w:ind w:firstLine="567"/>
        <w:jc w:val="both"/>
        <w:rPr>
          <w:bCs w:val="0"/>
        </w:rPr>
      </w:pPr>
      <w:r>
        <w:rPr>
          <w:bCs w:val="0"/>
        </w:rPr>
        <w:t>1</w:t>
      </w:r>
      <w:r w:rsidR="00EB5983">
        <w:rPr>
          <w:bCs w:val="0"/>
        </w:rPr>
        <w:t>0</w:t>
      </w:r>
      <w:r>
        <w:rPr>
          <w:bCs w:val="0"/>
        </w:rPr>
        <w:t>) использовать преимущества должностного положения для предвыборной агитации, а также для агитации по вопросам референдума;</w:t>
      </w:r>
    </w:p>
    <w:p w:rsidR="00134FC4" w:rsidRDefault="00134FC4" w:rsidP="00134FC4">
      <w:pPr>
        <w:autoSpaceDE w:val="0"/>
        <w:autoSpaceDN w:val="0"/>
        <w:adjustRightInd w:val="0"/>
        <w:spacing w:after="0" w:line="240" w:lineRule="auto"/>
        <w:ind w:firstLine="567"/>
        <w:jc w:val="both"/>
        <w:rPr>
          <w:bCs w:val="0"/>
        </w:rPr>
      </w:pPr>
      <w:r>
        <w:rPr>
          <w:bCs w:val="0"/>
        </w:rPr>
        <w:lastRenderedPageBreak/>
        <w:t>1</w:t>
      </w:r>
      <w:r w:rsidR="00EB5983">
        <w:rPr>
          <w:bCs w:val="0"/>
        </w:rPr>
        <w:t>1</w:t>
      </w:r>
      <w:r>
        <w:rPr>
          <w:bCs w:val="0"/>
        </w:rPr>
        <w:t>)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134FC4" w:rsidRDefault="00134FC4" w:rsidP="00134FC4">
      <w:pPr>
        <w:autoSpaceDE w:val="0"/>
        <w:autoSpaceDN w:val="0"/>
        <w:adjustRightInd w:val="0"/>
        <w:spacing w:after="0" w:line="240" w:lineRule="auto"/>
        <w:ind w:firstLine="567"/>
        <w:jc w:val="both"/>
        <w:rPr>
          <w:bCs w:val="0"/>
        </w:rPr>
      </w:pPr>
      <w:r>
        <w:rPr>
          <w:bCs w:val="0"/>
        </w:rPr>
        <w:t>1</w:t>
      </w:r>
      <w:r w:rsidR="00EB5983">
        <w:rPr>
          <w:bCs w:val="0"/>
        </w:rPr>
        <w:t>2</w:t>
      </w:r>
      <w:r>
        <w:rPr>
          <w:bCs w:val="0"/>
        </w:rPr>
        <w:t>)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134FC4" w:rsidRDefault="00134FC4" w:rsidP="00134FC4">
      <w:pPr>
        <w:autoSpaceDE w:val="0"/>
        <w:autoSpaceDN w:val="0"/>
        <w:adjustRightInd w:val="0"/>
        <w:spacing w:after="0" w:line="240" w:lineRule="auto"/>
        <w:ind w:firstLine="567"/>
        <w:jc w:val="both"/>
        <w:rPr>
          <w:bCs w:val="0"/>
        </w:rPr>
      </w:pPr>
      <w:r>
        <w:rPr>
          <w:bCs w:val="0"/>
        </w:rPr>
        <w:t>1</w:t>
      </w:r>
      <w:r w:rsidR="00EB5983">
        <w:rPr>
          <w:bCs w:val="0"/>
        </w:rPr>
        <w:t>3</w:t>
      </w:r>
      <w:r>
        <w:rPr>
          <w:bCs w:val="0"/>
        </w:rPr>
        <w:t>) прекращать исполнение должностных обязанностей в целях урегулирования трудового спора;</w:t>
      </w:r>
    </w:p>
    <w:p w:rsidR="00134FC4" w:rsidRDefault="00134FC4" w:rsidP="00134FC4">
      <w:pPr>
        <w:autoSpaceDE w:val="0"/>
        <w:autoSpaceDN w:val="0"/>
        <w:adjustRightInd w:val="0"/>
        <w:spacing w:after="0" w:line="240" w:lineRule="auto"/>
        <w:ind w:firstLine="567"/>
        <w:jc w:val="both"/>
        <w:rPr>
          <w:bCs w:val="0"/>
        </w:rPr>
      </w:pPr>
      <w:r>
        <w:rPr>
          <w:bCs w:val="0"/>
        </w:rPr>
        <w:t>1</w:t>
      </w:r>
      <w:r w:rsidR="00EB5983">
        <w:rPr>
          <w:bCs w:val="0"/>
        </w:rPr>
        <w:t>4</w:t>
      </w:r>
      <w:r>
        <w:rPr>
          <w:bCs w:val="0"/>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34FC4" w:rsidRDefault="00134FC4" w:rsidP="00134FC4">
      <w:pPr>
        <w:autoSpaceDE w:val="0"/>
        <w:autoSpaceDN w:val="0"/>
        <w:adjustRightInd w:val="0"/>
        <w:spacing w:after="0" w:line="240" w:lineRule="auto"/>
        <w:ind w:firstLine="567"/>
        <w:jc w:val="both"/>
        <w:rPr>
          <w:bCs w:val="0"/>
        </w:rPr>
      </w:pPr>
      <w:r>
        <w:rPr>
          <w:bCs w:val="0"/>
        </w:rPr>
        <w:t>1</w:t>
      </w:r>
      <w:r w:rsidR="00EB5983">
        <w:rPr>
          <w:bCs w:val="0"/>
        </w:rPr>
        <w:t>5</w:t>
      </w:r>
      <w:r>
        <w:rPr>
          <w:bCs w:val="0"/>
        </w:rPr>
        <w:t>)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34FC4" w:rsidRDefault="00134FC4" w:rsidP="00134FC4">
      <w:pPr>
        <w:autoSpaceDE w:val="0"/>
        <w:autoSpaceDN w:val="0"/>
        <w:adjustRightInd w:val="0"/>
        <w:spacing w:after="0" w:line="240" w:lineRule="auto"/>
        <w:ind w:firstLine="567"/>
        <w:jc w:val="both"/>
        <w:rPr>
          <w:bCs w:val="0"/>
        </w:rPr>
      </w:pPr>
      <w:r>
        <w:rPr>
          <w:bCs w:val="0"/>
        </w:rPr>
        <w:t>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34FC4" w:rsidRDefault="00134FC4" w:rsidP="00134FC4">
      <w:pPr>
        <w:autoSpaceDE w:val="0"/>
        <w:autoSpaceDN w:val="0"/>
        <w:adjustRightInd w:val="0"/>
        <w:spacing w:after="0" w:line="240" w:lineRule="auto"/>
        <w:ind w:firstLine="567"/>
        <w:jc w:val="both"/>
        <w:rPr>
          <w:bCs w:val="0"/>
        </w:rPr>
      </w:pPr>
      <w:r>
        <w:rPr>
          <w:bCs w:val="0"/>
        </w:rPr>
        <w:t>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134FC4" w:rsidRDefault="00134FC4" w:rsidP="00134FC4">
      <w:pPr>
        <w:autoSpaceDE w:val="0"/>
        <w:autoSpaceDN w:val="0"/>
        <w:adjustRightInd w:val="0"/>
        <w:spacing w:after="0" w:line="240" w:lineRule="auto"/>
        <w:ind w:firstLine="567"/>
        <w:jc w:val="both"/>
        <w:rPr>
          <w:bCs w:val="0"/>
        </w:rPr>
      </w:pPr>
      <w:r>
        <w:rPr>
          <w:bCs w:val="0"/>
        </w:rPr>
        <w:t xml:space="preserve">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r w:rsidRPr="00EB5983">
        <w:rPr>
          <w:bCs w:val="0"/>
        </w:rPr>
        <w:t xml:space="preserve">порядке, </w:t>
      </w:r>
      <w:r>
        <w:rPr>
          <w:bCs w:val="0"/>
        </w:rPr>
        <w:t>устанавливаемом нормативными правовыми актами Российской Федерации.</w:t>
      </w:r>
    </w:p>
    <w:p w:rsidR="00134FC4" w:rsidRDefault="00134FC4" w:rsidP="002E51AF">
      <w:pPr>
        <w:widowControl w:val="0"/>
        <w:autoSpaceDE w:val="0"/>
        <w:autoSpaceDN w:val="0"/>
        <w:adjustRightInd w:val="0"/>
        <w:spacing w:after="0" w:line="240" w:lineRule="auto"/>
        <w:ind w:firstLine="567"/>
        <w:jc w:val="both"/>
      </w:pPr>
    </w:p>
    <w:p w:rsidR="005D39A2" w:rsidRDefault="005D39A2" w:rsidP="002E51AF">
      <w:pPr>
        <w:widowControl w:val="0"/>
        <w:autoSpaceDE w:val="0"/>
        <w:autoSpaceDN w:val="0"/>
        <w:adjustRightInd w:val="0"/>
        <w:spacing w:after="0" w:line="240" w:lineRule="auto"/>
        <w:ind w:firstLine="567"/>
        <w:jc w:val="both"/>
      </w:pPr>
    </w:p>
    <w:p w:rsidR="005D39A2" w:rsidRDefault="005D39A2" w:rsidP="002E51AF">
      <w:pPr>
        <w:widowControl w:val="0"/>
        <w:autoSpaceDE w:val="0"/>
        <w:autoSpaceDN w:val="0"/>
        <w:adjustRightInd w:val="0"/>
        <w:spacing w:after="0" w:line="240" w:lineRule="auto"/>
        <w:ind w:firstLine="567"/>
        <w:jc w:val="both"/>
      </w:pPr>
    </w:p>
    <w:p w:rsidR="005D39A2" w:rsidRDefault="005D39A2" w:rsidP="002E51AF">
      <w:pPr>
        <w:widowControl w:val="0"/>
        <w:autoSpaceDE w:val="0"/>
        <w:autoSpaceDN w:val="0"/>
        <w:adjustRightInd w:val="0"/>
        <w:spacing w:after="0" w:line="240" w:lineRule="auto"/>
        <w:ind w:firstLine="567"/>
        <w:jc w:val="both"/>
      </w:pPr>
    </w:p>
    <w:p w:rsidR="005D39A2" w:rsidRDefault="005D39A2" w:rsidP="002E51AF">
      <w:pPr>
        <w:widowControl w:val="0"/>
        <w:autoSpaceDE w:val="0"/>
        <w:autoSpaceDN w:val="0"/>
        <w:adjustRightInd w:val="0"/>
        <w:spacing w:after="0" w:line="240" w:lineRule="auto"/>
        <w:ind w:firstLine="567"/>
        <w:jc w:val="both"/>
      </w:pPr>
    </w:p>
    <w:p w:rsidR="00965787" w:rsidRDefault="00965787" w:rsidP="00965787">
      <w:pPr>
        <w:widowControl w:val="0"/>
        <w:autoSpaceDE w:val="0"/>
        <w:autoSpaceDN w:val="0"/>
        <w:adjustRightInd w:val="0"/>
        <w:spacing w:after="0" w:line="240" w:lineRule="auto"/>
        <w:jc w:val="center"/>
        <w:rPr>
          <w:b/>
          <w:bCs w:val="0"/>
        </w:rPr>
      </w:pPr>
      <w:r>
        <w:rPr>
          <w:b/>
          <w:bCs w:val="0"/>
        </w:rPr>
        <w:lastRenderedPageBreak/>
        <w:t xml:space="preserve">ОГРАНИЧЕНИЯ, НАЛАГАЕМЫЕ НА ГРАЖДАНИНА, </w:t>
      </w:r>
    </w:p>
    <w:p w:rsidR="00965787" w:rsidRDefault="00965787" w:rsidP="00965787">
      <w:pPr>
        <w:widowControl w:val="0"/>
        <w:autoSpaceDE w:val="0"/>
        <w:autoSpaceDN w:val="0"/>
        <w:adjustRightInd w:val="0"/>
        <w:spacing w:after="0" w:line="240" w:lineRule="auto"/>
        <w:jc w:val="center"/>
        <w:rPr>
          <w:b/>
          <w:bCs w:val="0"/>
        </w:rPr>
      </w:pPr>
      <w:r>
        <w:rPr>
          <w:b/>
          <w:bCs w:val="0"/>
        </w:rPr>
        <w:t xml:space="preserve">ЗАМЕЩАВШЕГО ДОЛЖНОСТЬ МУНИЦИПАЛЬНОЙ СЛУЖБЫ, </w:t>
      </w:r>
    </w:p>
    <w:p w:rsidR="002E51AF" w:rsidRDefault="00965787" w:rsidP="00965787">
      <w:pPr>
        <w:widowControl w:val="0"/>
        <w:autoSpaceDE w:val="0"/>
        <w:autoSpaceDN w:val="0"/>
        <w:adjustRightInd w:val="0"/>
        <w:spacing w:after="0" w:line="240" w:lineRule="auto"/>
        <w:jc w:val="center"/>
        <w:rPr>
          <w:b/>
          <w:bCs w:val="0"/>
        </w:rPr>
      </w:pPr>
      <w:r>
        <w:rPr>
          <w:b/>
          <w:bCs w:val="0"/>
        </w:rPr>
        <w:t xml:space="preserve">ПРИ ЗАКЛЮЧЕНИИ ИМ ТРУДОВОГО ДОГОВОРА, </w:t>
      </w:r>
    </w:p>
    <w:p w:rsidR="00965787" w:rsidRDefault="00965787" w:rsidP="00965787">
      <w:pPr>
        <w:widowControl w:val="0"/>
        <w:autoSpaceDE w:val="0"/>
        <w:autoSpaceDN w:val="0"/>
        <w:adjustRightInd w:val="0"/>
        <w:spacing w:after="0" w:line="240" w:lineRule="auto"/>
        <w:jc w:val="center"/>
        <w:rPr>
          <w:b/>
          <w:bCs w:val="0"/>
        </w:rPr>
      </w:pPr>
      <w:r>
        <w:rPr>
          <w:b/>
          <w:bCs w:val="0"/>
        </w:rPr>
        <w:t>ГРАЖДАНСКО-ПРАВОВОГО ДОГОВОРА</w:t>
      </w:r>
    </w:p>
    <w:p w:rsidR="00965787" w:rsidRPr="002E51AF" w:rsidRDefault="00965787" w:rsidP="002E51AF">
      <w:pPr>
        <w:widowControl w:val="0"/>
        <w:autoSpaceDE w:val="0"/>
        <w:autoSpaceDN w:val="0"/>
        <w:adjustRightInd w:val="0"/>
        <w:spacing w:after="0" w:line="240" w:lineRule="auto"/>
        <w:ind w:firstLine="567"/>
        <w:jc w:val="both"/>
      </w:pPr>
    </w:p>
    <w:p w:rsidR="00965787" w:rsidRPr="002E51AF" w:rsidRDefault="00965787" w:rsidP="002E51AF">
      <w:pPr>
        <w:widowControl w:val="0"/>
        <w:autoSpaceDE w:val="0"/>
        <w:autoSpaceDN w:val="0"/>
        <w:adjustRightInd w:val="0"/>
        <w:spacing w:after="0" w:line="240" w:lineRule="auto"/>
        <w:ind w:firstLine="567"/>
        <w:jc w:val="both"/>
      </w:pPr>
      <w:r w:rsidRPr="002E51AF">
        <w:t>Гражданин, замещавший должности муниципальной службы в органах местного самоуправления, включенные в перечни, установленные нормативными правовыми актами</w:t>
      </w:r>
      <w:r w:rsidR="005D39A2">
        <w:t xml:space="preserve"> Российской Федерации</w:t>
      </w:r>
      <w:bookmarkStart w:id="0" w:name="_GoBack"/>
      <w:bookmarkEnd w:id="0"/>
      <w:r w:rsidRPr="002E51AF">
        <w:t>, в течение 2-х лет после увольнения с муниципальной службы имеет право замещать должности в коммерческих и некоммерческих организациях, если отдельные функции по управлению этой организацией входили в его должностные (служебные) обязанности, с согласия соответствующей комиссии по соблюдению требований к служебному поведению муниципальных служащих и урегулированию конфликта интересов.</w:t>
      </w:r>
    </w:p>
    <w:p w:rsidR="00965787" w:rsidRPr="002E51AF" w:rsidRDefault="00965787" w:rsidP="002E51AF">
      <w:pPr>
        <w:widowControl w:val="0"/>
        <w:autoSpaceDE w:val="0"/>
        <w:autoSpaceDN w:val="0"/>
        <w:adjustRightInd w:val="0"/>
        <w:spacing w:after="0" w:line="240" w:lineRule="auto"/>
        <w:ind w:firstLine="567"/>
        <w:jc w:val="both"/>
      </w:pPr>
      <w:r w:rsidRPr="002E51AF">
        <w:t>Гражданин, замещавший должности муниципальной службы, в течение 2-х лет после увольнения с муниципальной службы обязан при заключении трудовых договоров, гражданско-правовых договоров сообщать представителю нанимателя (работодателю) сведения о последнем месте своей службы.</w:t>
      </w:r>
    </w:p>
    <w:p w:rsidR="00965787" w:rsidRPr="002E51AF" w:rsidRDefault="00965787" w:rsidP="002E51AF">
      <w:pPr>
        <w:widowControl w:val="0"/>
        <w:autoSpaceDE w:val="0"/>
        <w:autoSpaceDN w:val="0"/>
        <w:adjustRightInd w:val="0"/>
        <w:spacing w:after="0" w:line="240" w:lineRule="auto"/>
        <w:ind w:firstLine="567"/>
        <w:jc w:val="both"/>
      </w:pPr>
      <w:r w:rsidRPr="002E51AF">
        <w:t>Несоблюдение гражданином, замещавшим должности муниципальной службы, после увольнения с муниципальной службы указанного требования влечет прекращение трудового договора, гражданско-правового договора, заключенного с указанным гражданином.</w:t>
      </w:r>
    </w:p>
    <w:p w:rsidR="002E51AF" w:rsidRDefault="002E51AF" w:rsidP="00965787">
      <w:pPr>
        <w:widowControl w:val="0"/>
        <w:autoSpaceDE w:val="0"/>
        <w:autoSpaceDN w:val="0"/>
        <w:adjustRightInd w:val="0"/>
        <w:spacing w:after="0" w:line="240" w:lineRule="auto"/>
        <w:ind w:firstLine="540"/>
        <w:jc w:val="both"/>
      </w:pPr>
    </w:p>
    <w:p w:rsidR="00965787" w:rsidRDefault="00965787" w:rsidP="00965787">
      <w:pPr>
        <w:widowControl w:val="0"/>
        <w:autoSpaceDE w:val="0"/>
        <w:autoSpaceDN w:val="0"/>
        <w:adjustRightInd w:val="0"/>
        <w:spacing w:after="0" w:line="240" w:lineRule="auto"/>
        <w:jc w:val="center"/>
        <w:rPr>
          <w:b/>
          <w:bCs w:val="0"/>
        </w:rPr>
      </w:pPr>
      <w:r>
        <w:rPr>
          <w:b/>
          <w:bCs w:val="0"/>
        </w:rPr>
        <w:t>ОТКРЫТОСТЬ ВЛАСТИ - ОСНОВА ПРОТИВОДЕЙСТВИЯ КОРРУПЦИИ</w:t>
      </w:r>
    </w:p>
    <w:p w:rsidR="00965787" w:rsidRPr="002E51AF" w:rsidRDefault="00965787" w:rsidP="002E51AF">
      <w:pPr>
        <w:widowControl w:val="0"/>
        <w:autoSpaceDE w:val="0"/>
        <w:autoSpaceDN w:val="0"/>
        <w:adjustRightInd w:val="0"/>
        <w:spacing w:after="0" w:line="240" w:lineRule="auto"/>
        <w:ind w:firstLine="567"/>
        <w:jc w:val="both"/>
      </w:pPr>
    </w:p>
    <w:p w:rsidR="00965787" w:rsidRPr="002E51AF" w:rsidRDefault="00965787" w:rsidP="002E51AF">
      <w:pPr>
        <w:widowControl w:val="0"/>
        <w:autoSpaceDE w:val="0"/>
        <w:autoSpaceDN w:val="0"/>
        <w:adjustRightInd w:val="0"/>
        <w:spacing w:after="0" w:line="240" w:lineRule="auto"/>
        <w:ind w:firstLine="567"/>
        <w:jc w:val="both"/>
      </w:pPr>
      <w:r w:rsidRPr="002E51AF">
        <w:t xml:space="preserve">Федеральным </w:t>
      </w:r>
      <w:hyperlink r:id="rId21" w:history="1">
        <w:r w:rsidRPr="002E51AF">
          <w:rPr>
            <w:rStyle w:val="a3"/>
            <w:color w:val="auto"/>
            <w:u w:val="none"/>
          </w:rPr>
          <w:t>законом</w:t>
        </w:r>
      </w:hyperlink>
      <w:r w:rsidRPr="002E51AF">
        <w:t xml:space="preserve"> от 9 февраля 2009 г. № 8-ФЗ «Об обеспечении доступа к информации о деятельности государственных органов и органов местного</w:t>
      </w:r>
      <w:r w:rsidR="002E51AF">
        <w:t xml:space="preserve"> самоуправления» урегулированы </w:t>
      </w:r>
      <w:r w:rsidRPr="002E51AF">
        <w:t>отношения, связанные с обеспечением доступа граждан, организаций, общественных объединений, органов власти к информации о деятельности органов местного самоуправления.</w:t>
      </w:r>
    </w:p>
    <w:p w:rsidR="00965787" w:rsidRPr="002E51AF" w:rsidRDefault="00965787" w:rsidP="002E51AF">
      <w:pPr>
        <w:widowControl w:val="0"/>
        <w:autoSpaceDE w:val="0"/>
        <w:autoSpaceDN w:val="0"/>
        <w:adjustRightInd w:val="0"/>
        <w:spacing w:after="0" w:line="240" w:lineRule="auto"/>
        <w:ind w:firstLine="567"/>
        <w:jc w:val="both"/>
      </w:pPr>
      <w:r w:rsidRPr="002E51AF">
        <w:t>Значительное внимание уделяется информации о деятельности органов местного самоуправления, размещаемой в информационно-телекоммуникационной сети Интернет. Сводный перечень такой информации предусматривает общие сведения о соответствующем органе местного самоуправления, сведения о его нормотворческой деятельности, участии в целевых и иных программах, статистические данные о его деятельности, сведения о результатах проведенных проверок, а также иную информацию о его деятельности.</w:t>
      </w:r>
    </w:p>
    <w:p w:rsidR="00965787" w:rsidRPr="002E51AF" w:rsidRDefault="00965787" w:rsidP="002E51AF">
      <w:pPr>
        <w:widowControl w:val="0"/>
        <w:autoSpaceDE w:val="0"/>
        <w:autoSpaceDN w:val="0"/>
        <w:adjustRightInd w:val="0"/>
        <w:spacing w:after="0" w:line="240" w:lineRule="auto"/>
        <w:ind w:firstLine="567"/>
        <w:jc w:val="both"/>
      </w:pPr>
      <w:r w:rsidRPr="002E51AF">
        <w:t>Федеральным законом предусмотрены различные способы доведения информации до граждан в соответствии с теми условиями, которыми граждане реально могут воспользоваться:</w:t>
      </w:r>
    </w:p>
    <w:p w:rsidR="00965787" w:rsidRPr="002E51AF" w:rsidRDefault="00965787" w:rsidP="002E51AF">
      <w:pPr>
        <w:widowControl w:val="0"/>
        <w:autoSpaceDE w:val="0"/>
        <w:autoSpaceDN w:val="0"/>
        <w:adjustRightInd w:val="0"/>
        <w:spacing w:after="0" w:line="240" w:lineRule="auto"/>
        <w:ind w:firstLine="567"/>
        <w:jc w:val="both"/>
      </w:pPr>
      <w:r w:rsidRPr="002E51AF">
        <w:t xml:space="preserve">- с помощью </w:t>
      </w:r>
      <w:r w:rsidR="00275FF5">
        <w:t>информационных ресурсов информационно-телекоммуникационной сети «</w:t>
      </w:r>
      <w:r w:rsidRPr="002E51AF">
        <w:t>Интернет</w:t>
      </w:r>
      <w:r w:rsidR="00275FF5">
        <w:t>»</w:t>
      </w:r>
      <w:r w:rsidRPr="002E51AF">
        <w:t>;</w:t>
      </w:r>
    </w:p>
    <w:p w:rsidR="00965787" w:rsidRPr="002E51AF" w:rsidRDefault="00965787" w:rsidP="002E51AF">
      <w:pPr>
        <w:widowControl w:val="0"/>
        <w:autoSpaceDE w:val="0"/>
        <w:autoSpaceDN w:val="0"/>
        <w:adjustRightInd w:val="0"/>
        <w:spacing w:after="0" w:line="240" w:lineRule="auto"/>
        <w:ind w:firstLine="567"/>
        <w:jc w:val="both"/>
      </w:pPr>
      <w:r w:rsidRPr="002E51AF">
        <w:t>- при помощи информационных стендов в помещениях органов местного самоуправления;</w:t>
      </w:r>
    </w:p>
    <w:p w:rsidR="00965787" w:rsidRPr="002E51AF" w:rsidRDefault="00965787" w:rsidP="002E51AF">
      <w:pPr>
        <w:widowControl w:val="0"/>
        <w:autoSpaceDE w:val="0"/>
        <w:autoSpaceDN w:val="0"/>
        <w:adjustRightInd w:val="0"/>
        <w:spacing w:after="0" w:line="240" w:lineRule="auto"/>
        <w:ind w:firstLine="567"/>
        <w:jc w:val="both"/>
      </w:pPr>
      <w:r w:rsidRPr="002E51AF">
        <w:t>- в устной форме;</w:t>
      </w:r>
    </w:p>
    <w:p w:rsidR="00965787" w:rsidRPr="002E51AF" w:rsidRDefault="00965787" w:rsidP="002E51AF">
      <w:pPr>
        <w:widowControl w:val="0"/>
        <w:autoSpaceDE w:val="0"/>
        <w:autoSpaceDN w:val="0"/>
        <w:adjustRightInd w:val="0"/>
        <w:spacing w:after="0" w:line="240" w:lineRule="auto"/>
        <w:ind w:firstLine="567"/>
        <w:jc w:val="both"/>
      </w:pPr>
      <w:r w:rsidRPr="002E51AF">
        <w:t>- через библиотечные и архивные фонды;</w:t>
      </w:r>
    </w:p>
    <w:p w:rsidR="00965787" w:rsidRPr="002E51AF" w:rsidRDefault="00965787" w:rsidP="002E51AF">
      <w:pPr>
        <w:widowControl w:val="0"/>
        <w:autoSpaceDE w:val="0"/>
        <w:autoSpaceDN w:val="0"/>
        <w:adjustRightInd w:val="0"/>
        <w:spacing w:after="0" w:line="240" w:lineRule="auto"/>
        <w:ind w:firstLine="567"/>
        <w:jc w:val="both"/>
      </w:pPr>
      <w:r w:rsidRPr="002E51AF">
        <w:t>- по запросу.</w:t>
      </w:r>
    </w:p>
    <w:p w:rsidR="0054486A" w:rsidRPr="002E51AF" w:rsidRDefault="00965787" w:rsidP="002E51AF">
      <w:pPr>
        <w:widowControl w:val="0"/>
        <w:autoSpaceDE w:val="0"/>
        <w:autoSpaceDN w:val="0"/>
        <w:adjustRightInd w:val="0"/>
        <w:spacing w:after="0" w:line="240" w:lineRule="auto"/>
        <w:ind w:firstLine="567"/>
        <w:jc w:val="both"/>
      </w:pPr>
      <w:r w:rsidRPr="002E51AF">
        <w:t>Федеральным законом предусмотрена возможность присутствия граждан и представителей организаций на заседаниях коллегиальных органов местного самоуправления.</w:t>
      </w:r>
    </w:p>
    <w:sectPr w:rsidR="0054486A" w:rsidRPr="002E51AF" w:rsidSect="00D0052E">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D26" w:rsidRDefault="00304D26" w:rsidP="002E51AF">
      <w:pPr>
        <w:spacing w:after="0" w:line="240" w:lineRule="auto"/>
      </w:pPr>
      <w:r>
        <w:separator/>
      </w:r>
    </w:p>
  </w:endnote>
  <w:endnote w:type="continuationSeparator" w:id="0">
    <w:p w:rsidR="00304D26" w:rsidRDefault="00304D26" w:rsidP="002E5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D26" w:rsidRDefault="00304D26" w:rsidP="002E51AF">
      <w:pPr>
        <w:spacing w:after="0" w:line="240" w:lineRule="auto"/>
      </w:pPr>
      <w:r>
        <w:separator/>
      </w:r>
    </w:p>
  </w:footnote>
  <w:footnote w:type="continuationSeparator" w:id="0">
    <w:p w:rsidR="00304D26" w:rsidRDefault="00304D26" w:rsidP="002E51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208222"/>
      <w:docPartObj>
        <w:docPartGallery w:val="Page Numbers (Top of Page)"/>
        <w:docPartUnique/>
      </w:docPartObj>
    </w:sdtPr>
    <w:sdtEndPr/>
    <w:sdtContent>
      <w:p w:rsidR="00327F2E" w:rsidRDefault="00327F2E">
        <w:pPr>
          <w:pStyle w:val="a4"/>
          <w:jc w:val="center"/>
        </w:pPr>
        <w:r>
          <w:fldChar w:fldCharType="begin"/>
        </w:r>
        <w:r>
          <w:instrText>PAGE   \* MERGEFORMAT</w:instrText>
        </w:r>
        <w:r>
          <w:fldChar w:fldCharType="separate"/>
        </w:r>
        <w:r w:rsidR="00D0052E">
          <w:rPr>
            <w:noProof/>
          </w:rPr>
          <w:t>10</w:t>
        </w:r>
        <w:r>
          <w:fldChar w:fldCharType="end"/>
        </w:r>
      </w:p>
    </w:sdtContent>
  </w:sdt>
  <w:p w:rsidR="00327F2E" w:rsidRDefault="00327F2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787"/>
    <w:rsid w:val="00001781"/>
    <w:rsid w:val="00001E1D"/>
    <w:rsid w:val="000212F7"/>
    <w:rsid w:val="00026888"/>
    <w:rsid w:val="000310AB"/>
    <w:rsid w:val="00037AC1"/>
    <w:rsid w:val="00051B20"/>
    <w:rsid w:val="000520F8"/>
    <w:rsid w:val="000567C2"/>
    <w:rsid w:val="00064361"/>
    <w:rsid w:val="00064624"/>
    <w:rsid w:val="000737DA"/>
    <w:rsid w:val="00073FEE"/>
    <w:rsid w:val="0008617A"/>
    <w:rsid w:val="000A29C6"/>
    <w:rsid w:val="000A47AA"/>
    <w:rsid w:val="000A4C3E"/>
    <w:rsid w:val="000A5F7D"/>
    <w:rsid w:val="000A6BBA"/>
    <w:rsid w:val="000B14F0"/>
    <w:rsid w:val="000B5007"/>
    <w:rsid w:val="000B7E73"/>
    <w:rsid w:val="000C44E7"/>
    <w:rsid w:val="000D0E01"/>
    <w:rsid w:val="000D17D6"/>
    <w:rsid w:val="000D3BAA"/>
    <w:rsid w:val="000D4D54"/>
    <w:rsid w:val="000D6D8F"/>
    <w:rsid w:val="000E3604"/>
    <w:rsid w:val="000E5F7C"/>
    <w:rsid w:val="000F2335"/>
    <w:rsid w:val="000F5F87"/>
    <w:rsid w:val="00101713"/>
    <w:rsid w:val="0010523E"/>
    <w:rsid w:val="001062BF"/>
    <w:rsid w:val="00107234"/>
    <w:rsid w:val="001104BD"/>
    <w:rsid w:val="001247E2"/>
    <w:rsid w:val="001323D2"/>
    <w:rsid w:val="00134FC4"/>
    <w:rsid w:val="0013503D"/>
    <w:rsid w:val="00136348"/>
    <w:rsid w:val="001417CF"/>
    <w:rsid w:val="00145750"/>
    <w:rsid w:val="001518D7"/>
    <w:rsid w:val="00152E19"/>
    <w:rsid w:val="001555D1"/>
    <w:rsid w:val="0016242F"/>
    <w:rsid w:val="001638B4"/>
    <w:rsid w:val="001679AE"/>
    <w:rsid w:val="0017113A"/>
    <w:rsid w:val="00172BD8"/>
    <w:rsid w:val="001754BB"/>
    <w:rsid w:val="00175711"/>
    <w:rsid w:val="0017646B"/>
    <w:rsid w:val="001836EC"/>
    <w:rsid w:val="00185425"/>
    <w:rsid w:val="001A6108"/>
    <w:rsid w:val="001A7C7C"/>
    <w:rsid w:val="001B09CF"/>
    <w:rsid w:val="001B2C62"/>
    <w:rsid w:val="001B5838"/>
    <w:rsid w:val="001C2353"/>
    <w:rsid w:val="001C2DA7"/>
    <w:rsid w:val="001C3200"/>
    <w:rsid w:val="001C3D1B"/>
    <w:rsid w:val="001C492B"/>
    <w:rsid w:val="001D0EA2"/>
    <w:rsid w:val="001D2B42"/>
    <w:rsid w:val="001D43AB"/>
    <w:rsid w:val="001E13E0"/>
    <w:rsid w:val="001E2D67"/>
    <w:rsid w:val="001E4A1E"/>
    <w:rsid w:val="001F6E67"/>
    <w:rsid w:val="002004A7"/>
    <w:rsid w:val="002041AB"/>
    <w:rsid w:val="00206762"/>
    <w:rsid w:val="00206DD0"/>
    <w:rsid w:val="00207A87"/>
    <w:rsid w:val="002114CB"/>
    <w:rsid w:val="00212E6C"/>
    <w:rsid w:val="002210C0"/>
    <w:rsid w:val="00231746"/>
    <w:rsid w:val="00232DB4"/>
    <w:rsid w:val="00233374"/>
    <w:rsid w:val="00236689"/>
    <w:rsid w:val="00237570"/>
    <w:rsid w:val="00242319"/>
    <w:rsid w:val="00244F89"/>
    <w:rsid w:val="00251EF7"/>
    <w:rsid w:val="002542E0"/>
    <w:rsid w:val="00256F95"/>
    <w:rsid w:val="0025729A"/>
    <w:rsid w:val="00257DBD"/>
    <w:rsid w:val="00266466"/>
    <w:rsid w:val="002700BD"/>
    <w:rsid w:val="00272691"/>
    <w:rsid w:val="002736CF"/>
    <w:rsid w:val="0027463A"/>
    <w:rsid w:val="00274878"/>
    <w:rsid w:val="00275F32"/>
    <w:rsid w:val="00275FF5"/>
    <w:rsid w:val="0029150D"/>
    <w:rsid w:val="002976E4"/>
    <w:rsid w:val="002A197F"/>
    <w:rsid w:val="002A1D02"/>
    <w:rsid w:val="002A288F"/>
    <w:rsid w:val="002A3EF1"/>
    <w:rsid w:val="002A450A"/>
    <w:rsid w:val="002A56EF"/>
    <w:rsid w:val="002A7EFD"/>
    <w:rsid w:val="002A7F4D"/>
    <w:rsid w:val="002B1EA7"/>
    <w:rsid w:val="002B69A6"/>
    <w:rsid w:val="002C4FA2"/>
    <w:rsid w:val="002C619C"/>
    <w:rsid w:val="002D2340"/>
    <w:rsid w:val="002D4A0F"/>
    <w:rsid w:val="002E439C"/>
    <w:rsid w:val="002E4544"/>
    <w:rsid w:val="002E51AF"/>
    <w:rsid w:val="002E7851"/>
    <w:rsid w:val="002F3004"/>
    <w:rsid w:val="002F400E"/>
    <w:rsid w:val="002F5BF9"/>
    <w:rsid w:val="00301A01"/>
    <w:rsid w:val="00301DA9"/>
    <w:rsid w:val="00304D26"/>
    <w:rsid w:val="00307972"/>
    <w:rsid w:val="00307EEA"/>
    <w:rsid w:val="00311518"/>
    <w:rsid w:val="00326ECA"/>
    <w:rsid w:val="00327260"/>
    <w:rsid w:val="00327F2E"/>
    <w:rsid w:val="00332231"/>
    <w:rsid w:val="00333609"/>
    <w:rsid w:val="00340C1B"/>
    <w:rsid w:val="003428EB"/>
    <w:rsid w:val="00346705"/>
    <w:rsid w:val="00354FA8"/>
    <w:rsid w:val="0035533E"/>
    <w:rsid w:val="003572A7"/>
    <w:rsid w:val="00360894"/>
    <w:rsid w:val="00361FFC"/>
    <w:rsid w:val="00374AB2"/>
    <w:rsid w:val="00376FEC"/>
    <w:rsid w:val="00377F43"/>
    <w:rsid w:val="00385A11"/>
    <w:rsid w:val="003901FE"/>
    <w:rsid w:val="0039273A"/>
    <w:rsid w:val="00396400"/>
    <w:rsid w:val="003A2265"/>
    <w:rsid w:val="003A6018"/>
    <w:rsid w:val="003B2120"/>
    <w:rsid w:val="003B36BE"/>
    <w:rsid w:val="003B557B"/>
    <w:rsid w:val="003B6751"/>
    <w:rsid w:val="003C49C4"/>
    <w:rsid w:val="003C7B65"/>
    <w:rsid w:val="003D1A9D"/>
    <w:rsid w:val="003D5FCF"/>
    <w:rsid w:val="003D7171"/>
    <w:rsid w:val="003E18A0"/>
    <w:rsid w:val="003E3AB9"/>
    <w:rsid w:val="003E7AD4"/>
    <w:rsid w:val="003F27FF"/>
    <w:rsid w:val="003F2C1E"/>
    <w:rsid w:val="003F5C46"/>
    <w:rsid w:val="003F5F44"/>
    <w:rsid w:val="003F615A"/>
    <w:rsid w:val="003F6C8C"/>
    <w:rsid w:val="0040062A"/>
    <w:rsid w:val="00401AC0"/>
    <w:rsid w:val="00401D49"/>
    <w:rsid w:val="00404300"/>
    <w:rsid w:val="00405C04"/>
    <w:rsid w:val="00411002"/>
    <w:rsid w:val="00412D20"/>
    <w:rsid w:val="004167F1"/>
    <w:rsid w:val="00422DCE"/>
    <w:rsid w:val="00425BA4"/>
    <w:rsid w:val="0042758B"/>
    <w:rsid w:val="00432141"/>
    <w:rsid w:val="0043686E"/>
    <w:rsid w:val="00437A5C"/>
    <w:rsid w:val="00440C1A"/>
    <w:rsid w:val="004479CD"/>
    <w:rsid w:val="004523D3"/>
    <w:rsid w:val="004539A4"/>
    <w:rsid w:val="00453D77"/>
    <w:rsid w:val="004543FE"/>
    <w:rsid w:val="00455719"/>
    <w:rsid w:val="00456EF3"/>
    <w:rsid w:val="00457F60"/>
    <w:rsid w:val="00462829"/>
    <w:rsid w:val="00464362"/>
    <w:rsid w:val="00465FFF"/>
    <w:rsid w:val="00467343"/>
    <w:rsid w:val="00467569"/>
    <w:rsid w:val="00473680"/>
    <w:rsid w:val="00476367"/>
    <w:rsid w:val="004778E0"/>
    <w:rsid w:val="004802B8"/>
    <w:rsid w:val="00482816"/>
    <w:rsid w:val="004836CE"/>
    <w:rsid w:val="004846C0"/>
    <w:rsid w:val="00484EFA"/>
    <w:rsid w:val="00486BF6"/>
    <w:rsid w:val="00491643"/>
    <w:rsid w:val="00495A7E"/>
    <w:rsid w:val="004A46F8"/>
    <w:rsid w:val="004B065D"/>
    <w:rsid w:val="004B3474"/>
    <w:rsid w:val="004B408D"/>
    <w:rsid w:val="004B5FC4"/>
    <w:rsid w:val="004C3A6E"/>
    <w:rsid w:val="004C3CDE"/>
    <w:rsid w:val="004C7D89"/>
    <w:rsid w:val="004D0F1B"/>
    <w:rsid w:val="004D4840"/>
    <w:rsid w:val="004D670F"/>
    <w:rsid w:val="004D6B1A"/>
    <w:rsid w:val="004E0621"/>
    <w:rsid w:val="004E43E0"/>
    <w:rsid w:val="004F196C"/>
    <w:rsid w:val="004F3245"/>
    <w:rsid w:val="00511C28"/>
    <w:rsid w:val="00513B17"/>
    <w:rsid w:val="00514AE9"/>
    <w:rsid w:val="0051796E"/>
    <w:rsid w:val="005208C1"/>
    <w:rsid w:val="00525980"/>
    <w:rsid w:val="0053523B"/>
    <w:rsid w:val="0053689E"/>
    <w:rsid w:val="00537DEE"/>
    <w:rsid w:val="00540B5F"/>
    <w:rsid w:val="0054216B"/>
    <w:rsid w:val="0054349E"/>
    <w:rsid w:val="0054486A"/>
    <w:rsid w:val="005455F5"/>
    <w:rsid w:val="00551043"/>
    <w:rsid w:val="00552733"/>
    <w:rsid w:val="00557A7B"/>
    <w:rsid w:val="005616A9"/>
    <w:rsid w:val="00564174"/>
    <w:rsid w:val="005658DC"/>
    <w:rsid w:val="00567862"/>
    <w:rsid w:val="00571A7A"/>
    <w:rsid w:val="00577F29"/>
    <w:rsid w:val="00582B95"/>
    <w:rsid w:val="00583AA8"/>
    <w:rsid w:val="00590326"/>
    <w:rsid w:val="00591048"/>
    <w:rsid w:val="0059270F"/>
    <w:rsid w:val="005932EF"/>
    <w:rsid w:val="00594F9A"/>
    <w:rsid w:val="005A1E7C"/>
    <w:rsid w:val="005A2D71"/>
    <w:rsid w:val="005A5F7B"/>
    <w:rsid w:val="005A664D"/>
    <w:rsid w:val="005B0B72"/>
    <w:rsid w:val="005B1910"/>
    <w:rsid w:val="005B1AC4"/>
    <w:rsid w:val="005B544F"/>
    <w:rsid w:val="005B79F9"/>
    <w:rsid w:val="005C0020"/>
    <w:rsid w:val="005C070D"/>
    <w:rsid w:val="005C2F59"/>
    <w:rsid w:val="005C32B0"/>
    <w:rsid w:val="005C65F6"/>
    <w:rsid w:val="005C783C"/>
    <w:rsid w:val="005D1590"/>
    <w:rsid w:val="005D2BE5"/>
    <w:rsid w:val="005D39A2"/>
    <w:rsid w:val="005D5751"/>
    <w:rsid w:val="005D6BB5"/>
    <w:rsid w:val="005E1310"/>
    <w:rsid w:val="005E2FFC"/>
    <w:rsid w:val="005E3119"/>
    <w:rsid w:val="005E3DC5"/>
    <w:rsid w:val="005E4F79"/>
    <w:rsid w:val="005F0785"/>
    <w:rsid w:val="005F1EE6"/>
    <w:rsid w:val="005F6383"/>
    <w:rsid w:val="0060153A"/>
    <w:rsid w:val="006023EF"/>
    <w:rsid w:val="00604315"/>
    <w:rsid w:val="00607068"/>
    <w:rsid w:val="00612B6D"/>
    <w:rsid w:val="00621FC5"/>
    <w:rsid w:val="006229AC"/>
    <w:rsid w:val="00624B9D"/>
    <w:rsid w:val="00625C27"/>
    <w:rsid w:val="00626B91"/>
    <w:rsid w:val="00632333"/>
    <w:rsid w:val="00632FBD"/>
    <w:rsid w:val="00634252"/>
    <w:rsid w:val="0064106A"/>
    <w:rsid w:val="00644812"/>
    <w:rsid w:val="006461D1"/>
    <w:rsid w:val="00652D95"/>
    <w:rsid w:val="006553AA"/>
    <w:rsid w:val="0066042E"/>
    <w:rsid w:val="00662A27"/>
    <w:rsid w:val="00664F18"/>
    <w:rsid w:val="0066601D"/>
    <w:rsid w:val="00670A2C"/>
    <w:rsid w:val="00673CA3"/>
    <w:rsid w:val="00673D8D"/>
    <w:rsid w:val="00680E46"/>
    <w:rsid w:val="00683CC3"/>
    <w:rsid w:val="00684E9C"/>
    <w:rsid w:val="00686E5D"/>
    <w:rsid w:val="00697265"/>
    <w:rsid w:val="006A1B4F"/>
    <w:rsid w:val="006A232E"/>
    <w:rsid w:val="006A619F"/>
    <w:rsid w:val="006A75C7"/>
    <w:rsid w:val="006B162D"/>
    <w:rsid w:val="006C2C19"/>
    <w:rsid w:val="006C47DF"/>
    <w:rsid w:val="006C626A"/>
    <w:rsid w:val="006E06C9"/>
    <w:rsid w:val="006E1697"/>
    <w:rsid w:val="006E39C9"/>
    <w:rsid w:val="006F32A7"/>
    <w:rsid w:val="006F3FBB"/>
    <w:rsid w:val="006F7BC8"/>
    <w:rsid w:val="0070164E"/>
    <w:rsid w:val="00701D5C"/>
    <w:rsid w:val="00704DB7"/>
    <w:rsid w:val="00705EFD"/>
    <w:rsid w:val="00707144"/>
    <w:rsid w:val="0070762A"/>
    <w:rsid w:val="00721CC4"/>
    <w:rsid w:val="007228AC"/>
    <w:rsid w:val="0072349F"/>
    <w:rsid w:val="00724E71"/>
    <w:rsid w:val="00730535"/>
    <w:rsid w:val="00730D3A"/>
    <w:rsid w:val="007316A7"/>
    <w:rsid w:val="00743378"/>
    <w:rsid w:val="00743DE8"/>
    <w:rsid w:val="00750D8D"/>
    <w:rsid w:val="00781D5E"/>
    <w:rsid w:val="00787B0B"/>
    <w:rsid w:val="00792B1B"/>
    <w:rsid w:val="007B5E6C"/>
    <w:rsid w:val="007C0487"/>
    <w:rsid w:val="007C2408"/>
    <w:rsid w:val="007C6E1B"/>
    <w:rsid w:val="007D63A4"/>
    <w:rsid w:val="007D650F"/>
    <w:rsid w:val="007D7927"/>
    <w:rsid w:val="007F4019"/>
    <w:rsid w:val="00800E0D"/>
    <w:rsid w:val="00805EC6"/>
    <w:rsid w:val="008161F3"/>
    <w:rsid w:val="008179C0"/>
    <w:rsid w:val="0082692A"/>
    <w:rsid w:val="00826EB9"/>
    <w:rsid w:val="00833D50"/>
    <w:rsid w:val="00836A4E"/>
    <w:rsid w:val="00836C6B"/>
    <w:rsid w:val="00843155"/>
    <w:rsid w:val="00845070"/>
    <w:rsid w:val="00850711"/>
    <w:rsid w:val="00850DCE"/>
    <w:rsid w:val="00856DBB"/>
    <w:rsid w:val="00860EAB"/>
    <w:rsid w:val="00862953"/>
    <w:rsid w:val="00864BB6"/>
    <w:rsid w:val="0087414A"/>
    <w:rsid w:val="0087606E"/>
    <w:rsid w:val="008760DE"/>
    <w:rsid w:val="008768AE"/>
    <w:rsid w:val="008815D1"/>
    <w:rsid w:val="008816A1"/>
    <w:rsid w:val="008878AA"/>
    <w:rsid w:val="00893387"/>
    <w:rsid w:val="008976F2"/>
    <w:rsid w:val="008A48D3"/>
    <w:rsid w:val="008C4365"/>
    <w:rsid w:val="008D1CFD"/>
    <w:rsid w:val="008D1F4B"/>
    <w:rsid w:val="008D2095"/>
    <w:rsid w:val="008D7069"/>
    <w:rsid w:val="008F656E"/>
    <w:rsid w:val="00900548"/>
    <w:rsid w:val="00903DD6"/>
    <w:rsid w:val="009204BF"/>
    <w:rsid w:val="0092111C"/>
    <w:rsid w:val="00921950"/>
    <w:rsid w:val="00926580"/>
    <w:rsid w:val="009324D9"/>
    <w:rsid w:val="00934494"/>
    <w:rsid w:val="0094043A"/>
    <w:rsid w:val="0094093B"/>
    <w:rsid w:val="00940BB7"/>
    <w:rsid w:val="009415A1"/>
    <w:rsid w:val="00943F77"/>
    <w:rsid w:val="00950E0E"/>
    <w:rsid w:val="00950F9D"/>
    <w:rsid w:val="00951494"/>
    <w:rsid w:val="00954667"/>
    <w:rsid w:val="00956F3D"/>
    <w:rsid w:val="00965787"/>
    <w:rsid w:val="00965FBE"/>
    <w:rsid w:val="00970B58"/>
    <w:rsid w:val="00971B10"/>
    <w:rsid w:val="00974526"/>
    <w:rsid w:val="00974845"/>
    <w:rsid w:val="00977A39"/>
    <w:rsid w:val="00981AE4"/>
    <w:rsid w:val="00986A88"/>
    <w:rsid w:val="00991C23"/>
    <w:rsid w:val="0099756B"/>
    <w:rsid w:val="009A0609"/>
    <w:rsid w:val="009A0D44"/>
    <w:rsid w:val="009A0FCC"/>
    <w:rsid w:val="009A2524"/>
    <w:rsid w:val="009A2A3A"/>
    <w:rsid w:val="009A3BF8"/>
    <w:rsid w:val="009A4646"/>
    <w:rsid w:val="009A6182"/>
    <w:rsid w:val="009B0C72"/>
    <w:rsid w:val="009B1928"/>
    <w:rsid w:val="009B441F"/>
    <w:rsid w:val="009C0D9D"/>
    <w:rsid w:val="009C541A"/>
    <w:rsid w:val="009C5F06"/>
    <w:rsid w:val="009D0630"/>
    <w:rsid w:val="009D1284"/>
    <w:rsid w:val="009D442A"/>
    <w:rsid w:val="009D47FC"/>
    <w:rsid w:val="009D7274"/>
    <w:rsid w:val="009E1B4A"/>
    <w:rsid w:val="009F1527"/>
    <w:rsid w:val="009F245E"/>
    <w:rsid w:val="009F485A"/>
    <w:rsid w:val="009F777F"/>
    <w:rsid w:val="00A00B3E"/>
    <w:rsid w:val="00A01367"/>
    <w:rsid w:val="00A027AB"/>
    <w:rsid w:val="00A06677"/>
    <w:rsid w:val="00A13158"/>
    <w:rsid w:val="00A13CE5"/>
    <w:rsid w:val="00A201E2"/>
    <w:rsid w:val="00A2132F"/>
    <w:rsid w:val="00A21452"/>
    <w:rsid w:val="00A267D0"/>
    <w:rsid w:val="00A30513"/>
    <w:rsid w:val="00A32D2C"/>
    <w:rsid w:val="00A35006"/>
    <w:rsid w:val="00A362C4"/>
    <w:rsid w:val="00A37F33"/>
    <w:rsid w:val="00A43F38"/>
    <w:rsid w:val="00A45143"/>
    <w:rsid w:val="00A52045"/>
    <w:rsid w:val="00A5257E"/>
    <w:rsid w:val="00A525B2"/>
    <w:rsid w:val="00A551A8"/>
    <w:rsid w:val="00A55AC5"/>
    <w:rsid w:val="00A560C9"/>
    <w:rsid w:val="00A603F5"/>
    <w:rsid w:val="00A60DB4"/>
    <w:rsid w:val="00A63774"/>
    <w:rsid w:val="00A64391"/>
    <w:rsid w:val="00A657A4"/>
    <w:rsid w:val="00A65C51"/>
    <w:rsid w:val="00A67BB7"/>
    <w:rsid w:val="00A71701"/>
    <w:rsid w:val="00A772D0"/>
    <w:rsid w:val="00A812D2"/>
    <w:rsid w:val="00A82274"/>
    <w:rsid w:val="00A853BB"/>
    <w:rsid w:val="00AA0524"/>
    <w:rsid w:val="00AA4C9E"/>
    <w:rsid w:val="00AB1084"/>
    <w:rsid w:val="00AB14C4"/>
    <w:rsid w:val="00AB18CE"/>
    <w:rsid w:val="00AB29FF"/>
    <w:rsid w:val="00AB509F"/>
    <w:rsid w:val="00AC6AAA"/>
    <w:rsid w:val="00AD0AF7"/>
    <w:rsid w:val="00AD3CD0"/>
    <w:rsid w:val="00AD4C1A"/>
    <w:rsid w:val="00AD70B9"/>
    <w:rsid w:val="00AE0370"/>
    <w:rsid w:val="00AE1141"/>
    <w:rsid w:val="00AE4E3B"/>
    <w:rsid w:val="00AF3A99"/>
    <w:rsid w:val="00B02B2A"/>
    <w:rsid w:val="00B10927"/>
    <w:rsid w:val="00B1551C"/>
    <w:rsid w:val="00B3317B"/>
    <w:rsid w:val="00B3720F"/>
    <w:rsid w:val="00B4212E"/>
    <w:rsid w:val="00B47DE9"/>
    <w:rsid w:val="00B53D28"/>
    <w:rsid w:val="00B55400"/>
    <w:rsid w:val="00B57D11"/>
    <w:rsid w:val="00B6033B"/>
    <w:rsid w:val="00B61AC5"/>
    <w:rsid w:val="00B66DC6"/>
    <w:rsid w:val="00B75E82"/>
    <w:rsid w:val="00B80572"/>
    <w:rsid w:val="00B8107C"/>
    <w:rsid w:val="00B847FD"/>
    <w:rsid w:val="00B875ED"/>
    <w:rsid w:val="00B876A2"/>
    <w:rsid w:val="00B901C9"/>
    <w:rsid w:val="00B90BBD"/>
    <w:rsid w:val="00B978BC"/>
    <w:rsid w:val="00BA6526"/>
    <w:rsid w:val="00BA7A82"/>
    <w:rsid w:val="00BB3EB6"/>
    <w:rsid w:val="00BB448D"/>
    <w:rsid w:val="00BC0845"/>
    <w:rsid w:val="00BC4A12"/>
    <w:rsid w:val="00BC6FA5"/>
    <w:rsid w:val="00BC7C95"/>
    <w:rsid w:val="00BD6FE2"/>
    <w:rsid w:val="00BE409A"/>
    <w:rsid w:val="00BE6360"/>
    <w:rsid w:val="00BE7C09"/>
    <w:rsid w:val="00BF0E3C"/>
    <w:rsid w:val="00BF307F"/>
    <w:rsid w:val="00BF4303"/>
    <w:rsid w:val="00BF47F1"/>
    <w:rsid w:val="00BF7152"/>
    <w:rsid w:val="00BF7299"/>
    <w:rsid w:val="00BF7C89"/>
    <w:rsid w:val="00C0393C"/>
    <w:rsid w:val="00C05841"/>
    <w:rsid w:val="00C10BA5"/>
    <w:rsid w:val="00C11D77"/>
    <w:rsid w:val="00C12763"/>
    <w:rsid w:val="00C127F1"/>
    <w:rsid w:val="00C14A3B"/>
    <w:rsid w:val="00C157DF"/>
    <w:rsid w:val="00C25FEB"/>
    <w:rsid w:val="00C3294A"/>
    <w:rsid w:val="00C34C97"/>
    <w:rsid w:val="00C473CA"/>
    <w:rsid w:val="00C51969"/>
    <w:rsid w:val="00C55022"/>
    <w:rsid w:val="00C567C6"/>
    <w:rsid w:val="00C56FCF"/>
    <w:rsid w:val="00C67A5C"/>
    <w:rsid w:val="00C73383"/>
    <w:rsid w:val="00C76214"/>
    <w:rsid w:val="00C7696A"/>
    <w:rsid w:val="00C8461F"/>
    <w:rsid w:val="00C93482"/>
    <w:rsid w:val="00C93901"/>
    <w:rsid w:val="00CA1E81"/>
    <w:rsid w:val="00CA3B8E"/>
    <w:rsid w:val="00CB64DB"/>
    <w:rsid w:val="00CC14FD"/>
    <w:rsid w:val="00CC78C0"/>
    <w:rsid w:val="00CD0502"/>
    <w:rsid w:val="00CE26D7"/>
    <w:rsid w:val="00CF0184"/>
    <w:rsid w:val="00CF0F5F"/>
    <w:rsid w:val="00CF2799"/>
    <w:rsid w:val="00CF3E74"/>
    <w:rsid w:val="00D0052E"/>
    <w:rsid w:val="00D04834"/>
    <w:rsid w:val="00D12422"/>
    <w:rsid w:val="00D12B42"/>
    <w:rsid w:val="00D138F3"/>
    <w:rsid w:val="00D14B5C"/>
    <w:rsid w:val="00D15EEE"/>
    <w:rsid w:val="00D210FE"/>
    <w:rsid w:val="00D25625"/>
    <w:rsid w:val="00D30089"/>
    <w:rsid w:val="00D371BB"/>
    <w:rsid w:val="00D444D2"/>
    <w:rsid w:val="00D501F7"/>
    <w:rsid w:val="00D50503"/>
    <w:rsid w:val="00D55C62"/>
    <w:rsid w:val="00D56713"/>
    <w:rsid w:val="00D62699"/>
    <w:rsid w:val="00D6464B"/>
    <w:rsid w:val="00D65F0A"/>
    <w:rsid w:val="00D715CC"/>
    <w:rsid w:val="00D7279C"/>
    <w:rsid w:val="00D72C68"/>
    <w:rsid w:val="00D72DE0"/>
    <w:rsid w:val="00D73273"/>
    <w:rsid w:val="00D822A6"/>
    <w:rsid w:val="00D85FE2"/>
    <w:rsid w:val="00D86948"/>
    <w:rsid w:val="00D9596A"/>
    <w:rsid w:val="00D96505"/>
    <w:rsid w:val="00DA174B"/>
    <w:rsid w:val="00DA3FCF"/>
    <w:rsid w:val="00DA6317"/>
    <w:rsid w:val="00DB49B0"/>
    <w:rsid w:val="00DC3914"/>
    <w:rsid w:val="00DC6967"/>
    <w:rsid w:val="00DC7535"/>
    <w:rsid w:val="00DD55D0"/>
    <w:rsid w:val="00DE2518"/>
    <w:rsid w:val="00DE4114"/>
    <w:rsid w:val="00DF79EA"/>
    <w:rsid w:val="00E04095"/>
    <w:rsid w:val="00E060FB"/>
    <w:rsid w:val="00E06C57"/>
    <w:rsid w:val="00E070D5"/>
    <w:rsid w:val="00E07333"/>
    <w:rsid w:val="00E07684"/>
    <w:rsid w:val="00E10CCF"/>
    <w:rsid w:val="00E11A42"/>
    <w:rsid w:val="00E1396E"/>
    <w:rsid w:val="00E15320"/>
    <w:rsid w:val="00E15E9D"/>
    <w:rsid w:val="00E24A6E"/>
    <w:rsid w:val="00E258B1"/>
    <w:rsid w:val="00E2650D"/>
    <w:rsid w:val="00E357C9"/>
    <w:rsid w:val="00E40500"/>
    <w:rsid w:val="00E408E5"/>
    <w:rsid w:val="00E42D8A"/>
    <w:rsid w:val="00E4324A"/>
    <w:rsid w:val="00E4668F"/>
    <w:rsid w:val="00E47032"/>
    <w:rsid w:val="00E47D46"/>
    <w:rsid w:val="00E503BC"/>
    <w:rsid w:val="00E5305A"/>
    <w:rsid w:val="00E53F3E"/>
    <w:rsid w:val="00E60EA3"/>
    <w:rsid w:val="00E61B59"/>
    <w:rsid w:val="00E666FB"/>
    <w:rsid w:val="00E677CF"/>
    <w:rsid w:val="00E679C1"/>
    <w:rsid w:val="00E739FF"/>
    <w:rsid w:val="00E74064"/>
    <w:rsid w:val="00E83DC7"/>
    <w:rsid w:val="00E86774"/>
    <w:rsid w:val="00E86B3E"/>
    <w:rsid w:val="00E93796"/>
    <w:rsid w:val="00E93F16"/>
    <w:rsid w:val="00E94386"/>
    <w:rsid w:val="00E9527B"/>
    <w:rsid w:val="00E96421"/>
    <w:rsid w:val="00EA199B"/>
    <w:rsid w:val="00EA3829"/>
    <w:rsid w:val="00EA49FA"/>
    <w:rsid w:val="00EA5BBD"/>
    <w:rsid w:val="00EA711F"/>
    <w:rsid w:val="00EB1D74"/>
    <w:rsid w:val="00EB4685"/>
    <w:rsid w:val="00EB5983"/>
    <w:rsid w:val="00EB6094"/>
    <w:rsid w:val="00EB7C01"/>
    <w:rsid w:val="00EC01A6"/>
    <w:rsid w:val="00EC59DA"/>
    <w:rsid w:val="00EC6638"/>
    <w:rsid w:val="00EC7A92"/>
    <w:rsid w:val="00ED0719"/>
    <w:rsid w:val="00ED099D"/>
    <w:rsid w:val="00ED21CA"/>
    <w:rsid w:val="00ED2D36"/>
    <w:rsid w:val="00ED43F0"/>
    <w:rsid w:val="00ED7754"/>
    <w:rsid w:val="00EF2BCB"/>
    <w:rsid w:val="00EF4F77"/>
    <w:rsid w:val="00EF76C6"/>
    <w:rsid w:val="00F039EF"/>
    <w:rsid w:val="00F03A0D"/>
    <w:rsid w:val="00F0427F"/>
    <w:rsid w:val="00F120B6"/>
    <w:rsid w:val="00F143CC"/>
    <w:rsid w:val="00F168CB"/>
    <w:rsid w:val="00F16E0B"/>
    <w:rsid w:val="00F27EEF"/>
    <w:rsid w:val="00F31906"/>
    <w:rsid w:val="00F353C3"/>
    <w:rsid w:val="00F3733F"/>
    <w:rsid w:val="00F37CC4"/>
    <w:rsid w:val="00F40828"/>
    <w:rsid w:val="00F424DC"/>
    <w:rsid w:val="00F43C77"/>
    <w:rsid w:val="00F44881"/>
    <w:rsid w:val="00F563B9"/>
    <w:rsid w:val="00F61C5C"/>
    <w:rsid w:val="00F638B5"/>
    <w:rsid w:val="00F6396B"/>
    <w:rsid w:val="00F72CEE"/>
    <w:rsid w:val="00F751C3"/>
    <w:rsid w:val="00F76A9B"/>
    <w:rsid w:val="00F81139"/>
    <w:rsid w:val="00F91429"/>
    <w:rsid w:val="00F93600"/>
    <w:rsid w:val="00FA0A23"/>
    <w:rsid w:val="00FA309B"/>
    <w:rsid w:val="00FA48F0"/>
    <w:rsid w:val="00FA55E0"/>
    <w:rsid w:val="00FA5D41"/>
    <w:rsid w:val="00FB02AF"/>
    <w:rsid w:val="00FB0941"/>
    <w:rsid w:val="00FB4FB7"/>
    <w:rsid w:val="00FC0A96"/>
    <w:rsid w:val="00FC1066"/>
    <w:rsid w:val="00FC2D1E"/>
    <w:rsid w:val="00FC7048"/>
    <w:rsid w:val="00FD09D2"/>
    <w:rsid w:val="00FD12CE"/>
    <w:rsid w:val="00FD1752"/>
    <w:rsid w:val="00FF5A91"/>
    <w:rsid w:val="00FF7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143C61-45CE-4C7A-8EDD-B9419114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787"/>
    <w:rPr>
      <w:rFonts w:ascii="Times New Roman" w:hAnsi="Times New Roman" w:cs="Times New Roman"/>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65787"/>
    <w:rPr>
      <w:color w:val="0000FF"/>
      <w:u w:val="single"/>
    </w:rPr>
  </w:style>
  <w:style w:type="paragraph" w:styleId="a4">
    <w:name w:val="header"/>
    <w:basedOn w:val="a"/>
    <w:link w:val="a5"/>
    <w:uiPriority w:val="99"/>
    <w:unhideWhenUsed/>
    <w:rsid w:val="002E51A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E51AF"/>
    <w:rPr>
      <w:rFonts w:ascii="Times New Roman" w:hAnsi="Times New Roman" w:cs="Times New Roman"/>
      <w:bCs/>
      <w:sz w:val="24"/>
      <w:szCs w:val="24"/>
    </w:rPr>
  </w:style>
  <w:style w:type="paragraph" w:styleId="a6">
    <w:name w:val="footer"/>
    <w:basedOn w:val="a"/>
    <w:link w:val="a7"/>
    <w:uiPriority w:val="99"/>
    <w:unhideWhenUsed/>
    <w:rsid w:val="002E51A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E51AF"/>
    <w:rPr>
      <w:rFonts w:ascii="Times New Roman" w:hAnsi="Times New Roman" w:cs="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90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D2067EBEECA2C069A91E239BF47C40E9ADFBE074775CAC702187841377F46A9B4CBEA96F2Dz1D" TargetMode="External"/><Relationship Id="rId13" Type="http://schemas.openxmlformats.org/officeDocument/2006/relationships/hyperlink" Target="consultantplus://offline/ref=74D2067EBEECA2C069A91E239BF47C40E9ACF4E0747F5CAC702187841327z7D" TargetMode="External"/><Relationship Id="rId18" Type="http://schemas.openxmlformats.org/officeDocument/2006/relationships/hyperlink" Target="consultantplus://offline/ref=74D2067EBEECA2C069A91E239BF47C40E0ACF7EC777D01A678788B8621z4D" TargetMode="External"/><Relationship Id="rId3" Type="http://schemas.openxmlformats.org/officeDocument/2006/relationships/settings" Target="settings.xml"/><Relationship Id="rId21" Type="http://schemas.openxmlformats.org/officeDocument/2006/relationships/hyperlink" Target="consultantplus://offline/ref=74D2067EBEECA2C069A91E239BF47C40E9ACF4E974745CAC702187841327z7D" TargetMode="External"/><Relationship Id="rId7" Type="http://schemas.openxmlformats.org/officeDocument/2006/relationships/hyperlink" Target="consultantplus://offline/ref=74D2067EBEECA2C069A91E239BF47C40E9ADFBE074775CAC702187841377F46A9B4CBEAC69D660A324z7D" TargetMode="External"/><Relationship Id="rId12" Type="http://schemas.openxmlformats.org/officeDocument/2006/relationships/hyperlink" Target="consultantplus://offline/ref=74D2067EBEECA2C069A91E239BF47C40E9ADFBE074775CAC702187841377F46A9B4CBEA96C2Dz7D" TargetMode="External"/><Relationship Id="rId17" Type="http://schemas.openxmlformats.org/officeDocument/2006/relationships/hyperlink" Target="consultantplus://offline/ref=74D2067EBEECA2C069A91E239BF47C40E9ACF7EB74725CAC702187841327z7D" TargetMode="External"/><Relationship Id="rId2" Type="http://schemas.openxmlformats.org/officeDocument/2006/relationships/styles" Target="styles.xml"/><Relationship Id="rId16" Type="http://schemas.openxmlformats.org/officeDocument/2006/relationships/hyperlink" Target="consultantplus://offline/ref=74D2067EBEECA2C069A91E239BF47C40E9ABF5E0747F5CAC702187841327z7D" TargetMode="External"/><Relationship Id="rId20" Type="http://schemas.openxmlformats.org/officeDocument/2006/relationships/hyperlink" Target="consultantplus://offline/ref=74D2067EBEECA2C069A91E239BF47C40E0A0F7E97F7D01A678788B861478AB7D9C05B2AD69D76B2AzC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4D2067EBEECA2C069A91E239BF47C40E9ADFBE074775CAC702187841377F46A9B4CBEA9612Dz3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74D2067EBEECA2C069A91E239BF47C40EEAFF7EC747D01A678788B8621z4D" TargetMode="External"/><Relationship Id="rId23" Type="http://schemas.openxmlformats.org/officeDocument/2006/relationships/fontTable" Target="fontTable.xml"/><Relationship Id="rId10" Type="http://schemas.openxmlformats.org/officeDocument/2006/relationships/hyperlink" Target="consultantplus://offline/ref=74D2067EBEECA2C069A91E239BF47C40E9ADFBE074775CAC702187841377F46A9B4CBEA96F2Dz1D" TargetMode="External"/><Relationship Id="rId19" Type="http://schemas.openxmlformats.org/officeDocument/2006/relationships/hyperlink" Target="consultantplus://offline/ref=74D2067EBEECA2C069A91E239BF47C40E9ADFBEC76705CAC702187841377F46A9B4CBEAC69D769A724z6D" TargetMode="External"/><Relationship Id="rId4" Type="http://schemas.openxmlformats.org/officeDocument/2006/relationships/webSettings" Target="webSettings.xml"/><Relationship Id="rId9" Type="http://schemas.openxmlformats.org/officeDocument/2006/relationships/hyperlink" Target="consultantplus://offline/ref=74D2067EBEECA2C069A91E239BF47C40E9ADFBE074775CAC702187841377F46A9B4CBEA9612Dz3D" TargetMode="External"/><Relationship Id="rId14" Type="http://schemas.openxmlformats.org/officeDocument/2006/relationships/hyperlink" Target="consultantplus://offline/ref=74D2067EBEECA2C069A91E239BF47C40E9ADFBEC76705CAC702187841327z7D"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120FD-2677-4D28-BB13-FF7BDD7AE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5141</Words>
  <Characters>29307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"Тымовский городской округ"</Company>
  <LinksUpToDate>false</LinksUpToDate>
  <CharactersWithSpaces>34380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Патрина</dc:creator>
  <cp:keywords/>
  <dc:description/>
  <cp:lastModifiedBy>А.А. Новодворский</cp:lastModifiedBy>
  <cp:revision>13</cp:revision>
  <dcterms:created xsi:type="dcterms:W3CDTF">2018-07-25T05:09:00Z</dcterms:created>
  <dcterms:modified xsi:type="dcterms:W3CDTF">2018-07-27T00:24:00Z</dcterms:modified>
</cp:coreProperties>
</file>